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427953" w14:textId="77777777" w:rsidR="00E30D7B" w:rsidRDefault="00E30D7B" w:rsidP="00E30D7B">
      <w:pPr>
        <w:ind w:left="2" w:hanging="4"/>
        <w:jc w:val="center"/>
        <w:rPr>
          <w:rFonts w:ascii="Andalus" w:eastAsia="Andalus" w:hAnsi="Andalus" w:cs="Andalus"/>
          <w:sz w:val="42"/>
          <w:szCs w:val="42"/>
        </w:rPr>
      </w:pPr>
      <w:bookmarkStart w:id="0" w:name="_GoBack"/>
      <w:bookmarkEnd w:id="0"/>
      <w:r>
        <w:rPr>
          <w:rFonts w:ascii="Andalus" w:eastAsia="Andalus" w:hAnsi="Andalus" w:cs="Andalus"/>
          <w:b/>
          <w:sz w:val="42"/>
          <w:szCs w:val="42"/>
        </w:rPr>
        <w:t>Philosophy</w:t>
      </w:r>
    </w:p>
    <w:p w14:paraId="49352152" w14:textId="77777777" w:rsidR="00E30D7B" w:rsidRDefault="00E30D7B" w:rsidP="00E30D7B">
      <w:pPr>
        <w:ind w:left="2" w:hanging="4"/>
        <w:jc w:val="center"/>
        <w:rPr>
          <w:rFonts w:ascii="Andalus" w:eastAsia="Andalus" w:hAnsi="Andalus" w:cs="Andalus"/>
          <w:sz w:val="42"/>
          <w:szCs w:val="42"/>
        </w:rPr>
      </w:pPr>
      <w:r>
        <w:rPr>
          <w:rFonts w:ascii="Andalus" w:eastAsia="Andalus" w:hAnsi="Andalus" w:cs="Andalus"/>
          <w:b/>
          <w:sz w:val="42"/>
          <w:szCs w:val="42"/>
        </w:rPr>
        <w:t>Of</w:t>
      </w:r>
    </w:p>
    <w:p w14:paraId="164C1B29" w14:textId="77777777" w:rsidR="00E30D7B" w:rsidRDefault="00E30D7B" w:rsidP="00E30D7B">
      <w:pPr>
        <w:ind w:left="2" w:hanging="4"/>
        <w:jc w:val="center"/>
        <w:rPr>
          <w:rFonts w:ascii="Andalus" w:eastAsia="Andalus" w:hAnsi="Andalus" w:cs="Andalus"/>
          <w:sz w:val="44"/>
          <w:szCs w:val="44"/>
        </w:rPr>
      </w:pPr>
      <w:r>
        <w:rPr>
          <w:rFonts w:ascii="Andalus" w:eastAsia="Andalus" w:hAnsi="Andalus" w:cs="Andalus"/>
          <w:b/>
          <w:sz w:val="42"/>
          <w:szCs w:val="42"/>
        </w:rPr>
        <w:t>Wahroonga After School Care Centre Incorporated</w:t>
      </w:r>
    </w:p>
    <w:p w14:paraId="00BABB9B" w14:textId="77777777" w:rsidR="00E30D7B" w:rsidRDefault="00E30D7B" w:rsidP="00E30D7B">
      <w:pPr>
        <w:ind w:left="0" w:hanging="2"/>
        <w:jc w:val="center"/>
      </w:pPr>
    </w:p>
    <w:p w14:paraId="3F17C7F2" w14:textId="1DF5D7AB" w:rsidR="00E30D7B" w:rsidRPr="00001524" w:rsidRDefault="00E30D7B" w:rsidP="00994DE7">
      <w:pPr>
        <w:ind w:left="0" w:hanging="2"/>
        <w:jc w:val="center"/>
      </w:pPr>
      <w:r w:rsidRPr="00001524">
        <w:t>Our Centre seeks to build respectful</w:t>
      </w:r>
      <w:r w:rsidR="00DE2B42" w:rsidRPr="00001524">
        <w:t xml:space="preserve">, </w:t>
      </w:r>
      <w:r w:rsidR="0075661F" w:rsidRPr="00001524">
        <w:t xml:space="preserve">collaborative, and </w:t>
      </w:r>
      <w:r w:rsidRPr="00001524">
        <w:t>inclusive</w:t>
      </w:r>
      <w:r w:rsidR="00DE2B42" w:rsidRPr="00001524">
        <w:t xml:space="preserve"> </w:t>
      </w:r>
      <w:r w:rsidRPr="00001524">
        <w:t xml:space="preserve">relationships with </w:t>
      </w:r>
      <w:r w:rsidR="0027517C" w:rsidRPr="00001524">
        <w:t>all families</w:t>
      </w:r>
      <w:r w:rsidRPr="00001524">
        <w:t xml:space="preserve">, </w:t>
      </w:r>
      <w:r w:rsidR="007F5F94" w:rsidRPr="00001524">
        <w:t>E</w:t>
      </w:r>
      <w:r w:rsidR="0027517C" w:rsidRPr="00001524">
        <w:t>ducators</w:t>
      </w:r>
      <w:r w:rsidR="00DE2B42" w:rsidRPr="00001524">
        <w:t xml:space="preserve">, </w:t>
      </w:r>
      <w:r w:rsidR="0075661F" w:rsidRPr="00001524">
        <w:t>children,</w:t>
      </w:r>
      <w:r w:rsidR="00DE2B42" w:rsidRPr="00001524">
        <w:t xml:space="preserve"> and the wider community. </w:t>
      </w:r>
      <w:r w:rsidR="00CF53C2" w:rsidRPr="00001524">
        <w:t>W</w:t>
      </w:r>
      <w:r w:rsidR="00DE2B42" w:rsidRPr="00001524">
        <w:t>e hope to learn from each other to support the children in</w:t>
      </w:r>
      <w:r w:rsidR="0075661F" w:rsidRPr="00001524">
        <w:t xml:space="preserve"> creating </w:t>
      </w:r>
      <w:r w:rsidRPr="00001524">
        <w:t xml:space="preserve">a surrounding that is secure, safe, </w:t>
      </w:r>
      <w:r w:rsidR="0075661F" w:rsidRPr="00001524">
        <w:t>empathetic</w:t>
      </w:r>
      <w:r w:rsidR="00774497" w:rsidRPr="00001524">
        <w:t>,</w:t>
      </w:r>
      <w:r w:rsidRPr="00001524">
        <w:t xml:space="preserve"> and challenging.</w:t>
      </w:r>
      <w:r w:rsidR="00B20C16" w:rsidRPr="00001524">
        <w:t xml:space="preserve"> </w:t>
      </w:r>
    </w:p>
    <w:p w14:paraId="0E5E5AB5" w14:textId="157AFA89" w:rsidR="00E30D7B" w:rsidRPr="00001524" w:rsidRDefault="00B54098" w:rsidP="00001524">
      <w:pPr>
        <w:ind w:left="0" w:hanging="2"/>
        <w:jc w:val="center"/>
      </w:pPr>
      <w:r w:rsidRPr="00001524">
        <w:t xml:space="preserve">We believe in providing an environment which presents children with </w:t>
      </w:r>
      <w:r w:rsidR="00001524" w:rsidRPr="00001524">
        <w:t>opportunities display</w:t>
      </w:r>
      <w:r w:rsidRPr="00001524">
        <w:t xml:space="preserve"> their individual talents and uniqueness, which then filters into them being contributors to their world.</w:t>
      </w:r>
    </w:p>
    <w:p w14:paraId="54CA8DFF" w14:textId="38025C7A" w:rsidR="00E30D7B" w:rsidRPr="00001524" w:rsidRDefault="00E30D7B" w:rsidP="00E30D7B">
      <w:pPr>
        <w:ind w:left="0" w:hanging="2"/>
        <w:jc w:val="center"/>
      </w:pPr>
      <w:r w:rsidRPr="00001524">
        <w:t xml:space="preserve">We facilitate a </w:t>
      </w:r>
      <w:r w:rsidR="00ED5569" w:rsidRPr="00001524">
        <w:t>play-based</w:t>
      </w:r>
      <w:r w:rsidRPr="00001524">
        <w:t xml:space="preserve"> </w:t>
      </w:r>
      <w:r w:rsidR="00ED5569" w:rsidRPr="00001524">
        <w:t xml:space="preserve">program </w:t>
      </w:r>
      <w:r w:rsidRPr="00001524">
        <w:t xml:space="preserve">which </w:t>
      </w:r>
      <w:r w:rsidR="00ED5569" w:rsidRPr="00001524">
        <w:t xml:space="preserve">children can </w:t>
      </w:r>
      <w:r w:rsidRPr="00001524">
        <w:t>contribute</w:t>
      </w:r>
      <w:r w:rsidR="00774497" w:rsidRPr="00001524">
        <w:t xml:space="preserve"> to</w:t>
      </w:r>
      <w:r w:rsidRPr="00001524">
        <w:t>, help organise and actively engage in activities and relationships.</w:t>
      </w:r>
      <w:r w:rsidR="00ED5569" w:rsidRPr="00001524">
        <w:t xml:space="preserve"> We encourage opportunities and exploration at each child’s </w:t>
      </w:r>
      <w:r w:rsidR="00774497" w:rsidRPr="00001524">
        <w:t xml:space="preserve">stage of </w:t>
      </w:r>
      <w:r w:rsidR="00ED5569" w:rsidRPr="00001524">
        <w:t>learning and ability</w:t>
      </w:r>
      <w:r w:rsidR="0075597F" w:rsidRPr="00001524">
        <w:t>.</w:t>
      </w:r>
      <w:r w:rsidR="004236B2" w:rsidRPr="00001524">
        <w:t xml:space="preserve"> We nurture conversations instigated by children </w:t>
      </w:r>
      <w:r w:rsidR="00774497" w:rsidRPr="00001524">
        <w:t xml:space="preserve">about </w:t>
      </w:r>
      <w:r w:rsidR="004236B2" w:rsidRPr="00001524">
        <w:t>community, country</w:t>
      </w:r>
      <w:r w:rsidR="00774497" w:rsidRPr="00001524">
        <w:t xml:space="preserve">, and </w:t>
      </w:r>
      <w:r w:rsidR="004236B2" w:rsidRPr="00001524">
        <w:t>worldly events</w:t>
      </w:r>
      <w:r w:rsidR="00774497" w:rsidRPr="00001524">
        <w:t>.</w:t>
      </w:r>
      <w:r w:rsidR="004236B2" w:rsidRPr="00001524">
        <w:t xml:space="preserve"> </w:t>
      </w:r>
    </w:p>
    <w:p w14:paraId="61671C67" w14:textId="7A65B63B" w:rsidR="00E30D7B" w:rsidRPr="00001524" w:rsidRDefault="00E30D7B" w:rsidP="00E30D7B">
      <w:pPr>
        <w:ind w:left="0" w:hanging="2"/>
        <w:jc w:val="center"/>
      </w:pPr>
      <w:r w:rsidRPr="00001524">
        <w:t xml:space="preserve">We </w:t>
      </w:r>
      <w:r w:rsidR="00CF53C2" w:rsidRPr="00001524">
        <w:t xml:space="preserve">respect </w:t>
      </w:r>
      <w:r w:rsidR="0075661F" w:rsidRPr="00001524">
        <w:t>intergenerational equity and the three dimensions of sustainability: environment, social and economic and aim</w:t>
      </w:r>
      <w:r w:rsidRPr="00001524">
        <w:t xml:space="preserve"> to </w:t>
      </w:r>
      <w:r w:rsidR="00DE2B42" w:rsidRPr="00001524">
        <w:t>provide</w:t>
      </w:r>
      <w:r w:rsidRPr="00001524">
        <w:t xml:space="preserve"> a</w:t>
      </w:r>
      <w:r w:rsidR="00CF53C2" w:rsidRPr="00001524">
        <w:t>n</w:t>
      </w:r>
      <w:r w:rsidRPr="00001524">
        <w:t xml:space="preserve"> environment </w:t>
      </w:r>
      <w:r w:rsidR="00CF53C2" w:rsidRPr="00001524">
        <w:t xml:space="preserve">that </w:t>
      </w:r>
      <w:r w:rsidR="00DE2B42" w:rsidRPr="00001524">
        <w:t>involves educating and enhancing the children’s understanding</w:t>
      </w:r>
      <w:r w:rsidR="00001524" w:rsidRPr="00001524">
        <w:t xml:space="preserve"> of the </w:t>
      </w:r>
      <w:proofErr w:type="spellStart"/>
      <w:r w:rsidR="00001524" w:rsidRPr="00001524">
        <w:t>Dharug</w:t>
      </w:r>
      <w:proofErr w:type="spellEnd"/>
      <w:r w:rsidR="00001524" w:rsidRPr="00001524">
        <w:t xml:space="preserve"> land on which we meet and play.</w:t>
      </w:r>
    </w:p>
    <w:p w14:paraId="4BB995A0" w14:textId="6C943703" w:rsidR="00E30D7B" w:rsidRPr="00001524" w:rsidRDefault="00E30D7B" w:rsidP="0075597F">
      <w:pPr>
        <w:spacing w:before="240" w:after="240"/>
        <w:ind w:left="0" w:hanging="2"/>
        <w:jc w:val="center"/>
      </w:pPr>
      <w:r w:rsidRPr="00001524">
        <w:t xml:space="preserve">We </w:t>
      </w:r>
      <w:r w:rsidR="0075597F" w:rsidRPr="00001524">
        <w:t xml:space="preserve">respect </w:t>
      </w:r>
      <w:r w:rsidR="002A1BC7" w:rsidRPr="00001524">
        <w:t>the Aboriginal</w:t>
      </w:r>
      <w:r w:rsidRPr="00001524">
        <w:t xml:space="preserve"> and Torres Strait Islander people</w:t>
      </w:r>
      <w:r w:rsidR="0036476A" w:rsidRPr="00001524">
        <w:t xml:space="preserve"> and</w:t>
      </w:r>
      <w:r w:rsidRPr="00001524">
        <w:t xml:space="preserve"> their culture</w:t>
      </w:r>
      <w:r w:rsidR="002A1BC7" w:rsidRPr="00001524">
        <w:t xml:space="preserve"> and our part in the journey to reconciliation</w:t>
      </w:r>
      <w:r w:rsidRPr="00001524">
        <w:t>.</w:t>
      </w:r>
      <w:r w:rsidR="00A91EB0" w:rsidRPr="00001524">
        <w:t xml:space="preserve"> We acknowledge the </w:t>
      </w:r>
      <w:proofErr w:type="spellStart"/>
      <w:r w:rsidR="00A91EB0" w:rsidRPr="00001524">
        <w:t>Terramerre</w:t>
      </w:r>
      <w:r w:rsidRPr="00001524">
        <w:t>gal</w:t>
      </w:r>
      <w:proofErr w:type="spellEnd"/>
      <w:r w:rsidRPr="00001524">
        <w:t xml:space="preserve"> people and value their history, land and environment which we share.</w:t>
      </w:r>
      <w:r w:rsidR="00DE2B42" w:rsidRPr="00001524">
        <w:t xml:space="preserve"> </w:t>
      </w:r>
    </w:p>
    <w:p w14:paraId="29ADFEC8" w14:textId="0517D79E" w:rsidR="00E30D7B" w:rsidRPr="00001524" w:rsidRDefault="00E30D7B" w:rsidP="00E30D7B">
      <w:pPr>
        <w:ind w:left="0" w:hanging="2"/>
        <w:jc w:val="center"/>
      </w:pPr>
      <w:r w:rsidRPr="00001524">
        <w:t xml:space="preserve">We </w:t>
      </w:r>
      <w:r w:rsidR="0075597F" w:rsidRPr="00001524">
        <w:t>recognise</w:t>
      </w:r>
      <w:r w:rsidRPr="00001524">
        <w:t xml:space="preserve"> and </w:t>
      </w:r>
      <w:r w:rsidR="0075597F" w:rsidRPr="00001524">
        <w:t>appreciate</w:t>
      </w:r>
      <w:r w:rsidRPr="00001524">
        <w:t xml:space="preserve"> </w:t>
      </w:r>
      <w:r w:rsidR="00CF53C2" w:rsidRPr="00001524">
        <w:t xml:space="preserve">intercultural equity </w:t>
      </w:r>
      <w:r w:rsidRPr="00001524">
        <w:t xml:space="preserve">of families and their values. We encourage all families to be involved with the </w:t>
      </w:r>
      <w:r w:rsidR="002A1BC7" w:rsidRPr="00001524">
        <w:t>C</w:t>
      </w:r>
      <w:r w:rsidRPr="00001524">
        <w:t>entre</w:t>
      </w:r>
      <w:r w:rsidR="002A1BC7" w:rsidRPr="00001524">
        <w:t xml:space="preserve"> to </w:t>
      </w:r>
      <w:r w:rsidRPr="00001524">
        <w:t>demonstrate</w:t>
      </w:r>
      <w:r w:rsidR="0075661F" w:rsidRPr="00001524">
        <w:t xml:space="preserve"> and celebrate</w:t>
      </w:r>
      <w:r w:rsidRPr="00001524">
        <w:t xml:space="preserve"> their cultural values and </w:t>
      </w:r>
      <w:r w:rsidR="0075661F" w:rsidRPr="00001524">
        <w:t>differences.</w:t>
      </w:r>
      <w:r w:rsidR="00DE2B42" w:rsidRPr="00001524">
        <w:t xml:space="preserve"> </w:t>
      </w:r>
    </w:p>
    <w:p w14:paraId="13140877" w14:textId="0949BAE9" w:rsidR="002B32F9" w:rsidRPr="00001524" w:rsidRDefault="00E30D7B" w:rsidP="00E30D7B">
      <w:pPr>
        <w:ind w:left="0" w:hanging="2"/>
        <w:jc w:val="center"/>
      </w:pPr>
      <w:bookmarkStart w:id="1" w:name="_heading=h.gjdgxs" w:colFirst="0" w:colLast="0"/>
      <w:bookmarkEnd w:id="1"/>
      <w:r w:rsidRPr="00001524">
        <w:t>The heart of the Centre is through the Educators who value their experiences, skills</w:t>
      </w:r>
      <w:r w:rsidR="00ED0BD8" w:rsidRPr="00001524">
        <w:t>,</w:t>
      </w:r>
      <w:r w:rsidRPr="00001524">
        <w:t xml:space="preserve"> and meaningful relationships and interactions with the children. They are thoughtful in their decisions and actions with children, </w:t>
      </w:r>
      <w:r w:rsidR="00894E47" w:rsidRPr="00001524">
        <w:t>families</w:t>
      </w:r>
      <w:r w:rsidRPr="00001524">
        <w:t xml:space="preserve">, </w:t>
      </w:r>
      <w:r w:rsidR="00DE2B42" w:rsidRPr="00001524">
        <w:t>colleagues,</w:t>
      </w:r>
      <w:r w:rsidRPr="00001524">
        <w:t xml:space="preserve"> and the environment.</w:t>
      </w:r>
    </w:p>
    <w:p w14:paraId="060B23DD" w14:textId="77777777" w:rsidR="00DE2B42" w:rsidRPr="00E30D7B" w:rsidRDefault="00DE2B42" w:rsidP="00DE2B42">
      <w:pPr>
        <w:ind w:left="0" w:hanging="2"/>
        <w:jc w:val="center"/>
      </w:pPr>
    </w:p>
    <w:sectPr w:rsidR="00DE2B42" w:rsidRPr="00E30D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749D3" w14:textId="77777777" w:rsidR="0084261E" w:rsidRDefault="0084261E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A32BB7C" w14:textId="77777777" w:rsidR="0084261E" w:rsidRDefault="0084261E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us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53759" w14:textId="77777777" w:rsidR="004351DE" w:rsidRDefault="004351DE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CE0CCB" w14:textId="77777777" w:rsidR="004351DE" w:rsidRDefault="004351DE">
    <w:pPr>
      <w:pStyle w:val="Footer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CDFBB" w14:textId="77777777" w:rsidR="004351DE" w:rsidRDefault="004351DE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BCB35D" w14:textId="77777777" w:rsidR="0084261E" w:rsidRDefault="0084261E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D6DDC33" w14:textId="77777777" w:rsidR="0084261E" w:rsidRDefault="0084261E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071700" w14:textId="77777777" w:rsidR="004351DE" w:rsidRDefault="004351DE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60516D" w14:textId="77777777" w:rsidR="00F35B5F" w:rsidRDefault="0052503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0" w:hanging="2"/>
      <w:jc w:val="center"/>
      <w:rPr>
        <w:rFonts w:ascii="Arial" w:eastAsia="Arial" w:hAnsi="Arial" w:cs="Arial"/>
        <w:color w:val="808080"/>
        <w:sz w:val="32"/>
        <w:szCs w:val="32"/>
      </w:rPr>
    </w:pPr>
    <w:r>
      <w:rPr>
        <w:noProof/>
        <w:color w:val="000000"/>
        <w:lang w:eastAsia="en-AU"/>
      </w:rPr>
      <w:drawing>
        <wp:anchor distT="0" distB="0" distL="0" distR="0" simplePos="0" relativeHeight="251659264" behindDoc="0" locked="0" layoutInCell="1" hidden="0" allowOverlap="1" wp14:anchorId="6B2D481B" wp14:editId="4334179D">
          <wp:simplePos x="0" y="0"/>
          <wp:positionH relativeFrom="page">
            <wp:posOffset>6302375</wp:posOffset>
          </wp:positionH>
          <wp:positionV relativeFrom="page">
            <wp:posOffset>360045</wp:posOffset>
          </wp:positionV>
          <wp:extent cx="650875" cy="595630"/>
          <wp:effectExtent l="0" t="0" r="0" b="0"/>
          <wp:wrapSquare wrapText="bothSides" distT="0" distB="0" distL="0" distR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0875" cy="5956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808080"/>
        <w:sz w:val="32"/>
        <w:szCs w:val="32"/>
      </w:rPr>
      <w:t>Wahroonga After School Care Centre Incorporated</w:t>
    </w:r>
  </w:p>
  <w:p w14:paraId="7320C366" w14:textId="77777777" w:rsidR="00F35B5F" w:rsidRDefault="0052503F">
    <w:pPr>
      <w:pBdr>
        <w:top w:val="nil"/>
        <w:left w:val="nil"/>
        <w:bottom w:val="single" w:sz="24" w:space="1" w:color="808080"/>
        <w:right w:val="nil"/>
        <w:between w:val="nil"/>
      </w:pBdr>
      <w:tabs>
        <w:tab w:val="center" w:pos="4513"/>
        <w:tab w:val="right" w:pos="9026"/>
        <w:tab w:val="right" w:pos="9356"/>
      </w:tabs>
      <w:ind w:left="0" w:right="-330" w:hanging="2"/>
      <w:rPr>
        <w:color w:val="000000"/>
      </w:rPr>
    </w:pPr>
    <w:r>
      <w:rPr>
        <w:rFonts w:ascii="Arial" w:eastAsia="Arial" w:hAnsi="Arial" w:cs="Arial"/>
        <w:color w:val="808080"/>
        <w:sz w:val="16"/>
        <w:szCs w:val="16"/>
      </w:rPr>
      <w:t xml:space="preserve">       </w:t>
    </w:r>
    <w:r>
      <w:rPr>
        <w:rFonts w:ascii="Arial" w:eastAsia="Arial" w:hAnsi="Arial" w:cs="Arial"/>
        <w:color w:val="808080"/>
        <w:sz w:val="16"/>
        <w:szCs w:val="16"/>
      </w:rPr>
      <w:tab/>
    </w:r>
    <w:r>
      <w:rPr>
        <w:rFonts w:ascii="Arial" w:eastAsia="Arial" w:hAnsi="Arial" w:cs="Arial"/>
        <w:i/>
        <w:color w:val="808080"/>
        <w:sz w:val="16"/>
        <w:szCs w:val="16"/>
      </w:rPr>
      <w:t xml:space="preserve">P.O. Box 489, Wahroonga, N.S.W 2076               Phone: 0428 914 394           </w:t>
    </w:r>
  </w:p>
  <w:p w14:paraId="4AF5032F" w14:textId="77777777" w:rsidR="00F35B5F" w:rsidRDefault="0084261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F6CFA" w14:textId="77777777" w:rsidR="004351DE" w:rsidRDefault="004351DE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42523F"/>
    <w:multiLevelType w:val="hybridMultilevel"/>
    <w:tmpl w:val="E07EBD9C"/>
    <w:lvl w:ilvl="0" w:tplc="6114DA80">
      <w:start w:val="4"/>
      <w:numFmt w:val="bullet"/>
      <w:lvlText w:val=""/>
      <w:lvlJc w:val="left"/>
      <w:pPr>
        <w:ind w:left="358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D7B"/>
    <w:rsid w:val="00001524"/>
    <w:rsid w:val="00006719"/>
    <w:rsid w:val="000301D5"/>
    <w:rsid w:val="00217AAD"/>
    <w:rsid w:val="00220D27"/>
    <w:rsid w:val="0027517C"/>
    <w:rsid w:val="002A1BC7"/>
    <w:rsid w:val="002F5202"/>
    <w:rsid w:val="0036476A"/>
    <w:rsid w:val="00394A61"/>
    <w:rsid w:val="00405520"/>
    <w:rsid w:val="00417A57"/>
    <w:rsid w:val="004236B2"/>
    <w:rsid w:val="004351DE"/>
    <w:rsid w:val="00472AE8"/>
    <w:rsid w:val="0052503F"/>
    <w:rsid w:val="005B2C6B"/>
    <w:rsid w:val="0075597F"/>
    <w:rsid w:val="0075661F"/>
    <w:rsid w:val="00774497"/>
    <w:rsid w:val="007F5F94"/>
    <w:rsid w:val="008327F9"/>
    <w:rsid w:val="0084261E"/>
    <w:rsid w:val="00894E47"/>
    <w:rsid w:val="00994DE7"/>
    <w:rsid w:val="009B217F"/>
    <w:rsid w:val="009D57CA"/>
    <w:rsid w:val="00A343A2"/>
    <w:rsid w:val="00A91EB0"/>
    <w:rsid w:val="00B1762C"/>
    <w:rsid w:val="00B20C16"/>
    <w:rsid w:val="00B21857"/>
    <w:rsid w:val="00B54098"/>
    <w:rsid w:val="00C84C9C"/>
    <w:rsid w:val="00CD71B7"/>
    <w:rsid w:val="00CF53C2"/>
    <w:rsid w:val="00D77478"/>
    <w:rsid w:val="00DE2B42"/>
    <w:rsid w:val="00E30D7B"/>
    <w:rsid w:val="00E900F5"/>
    <w:rsid w:val="00ED0BD8"/>
    <w:rsid w:val="00ED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5D5AB"/>
  <w15:chartTrackingRefBased/>
  <w15:docId w15:val="{37CDC7B1-A445-46D2-8F63-C4765C274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E30D7B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B0"/>
    <w:rPr>
      <w:rFonts w:ascii="Segoe UI" w:eastAsia="Calibri" w:hAnsi="Segoe UI" w:cs="Segoe UI"/>
      <w:position w:val="-1"/>
      <w:sz w:val="18"/>
      <w:szCs w:val="18"/>
    </w:rPr>
  </w:style>
  <w:style w:type="paragraph" w:styleId="Revision">
    <w:name w:val="Revision"/>
    <w:hidden/>
    <w:uiPriority w:val="99"/>
    <w:semiHidden/>
    <w:rsid w:val="0027517C"/>
    <w:pPr>
      <w:spacing w:after="0" w:line="240" w:lineRule="auto"/>
    </w:pPr>
    <w:rPr>
      <w:rFonts w:ascii="Calibri" w:eastAsia="Calibri" w:hAnsi="Calibri" w:cs="Calibri"/>
      <w:position w:val="-1"/>
    </w:rPr>
  </w:style>
  <w:style w:type="character" w:styleId="CommentReference">
    <w:name w:val="annotation reference"/>
    <w:basedOn w:val="DefaultParagraphFont"/>
    <w:uiPriority w:val="99"/>
    <w:semiHidden/>
    <w:unhideWhenUsed/>
    <w:rsid w:val="007744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44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4497"/>
    <w:rPr>
      <w:rFonts w:ascii="Calibri" w:eastAsia="Calibri" w:hAnsi="Calibri" w:cs="Calibri"/>
      <w:position w:val="-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44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4497"/>
    <w:rPr>
      <w:rFonts w:ascii="Calibri" w:eastAsia="Calibri" w:hAnsi="Calibri" w:cs="Calibri"/>
      <w:b/>
      <w:bCs/>
      <w:position w:val="-1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35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1DE"/>
    <w:rPr>
      <w:rFonts w:ascii="Calibri" w:eastAsia="Calibri" w:hAnsi="Calibri" w:cs="Calibri"/>
      <w:position w:val="-1"/>
    </w:rPr>
  </w:style>
  <w:style w:type="paragraph" w:styleId="Footer">
    <w:name w:val="footer"/>
    <w:basedOn w:val="Normal"/>
    <w:link w:val="FooterChar"/>
    <w:uiPriority w:val="99"/>
    <w:unhideWhenUsed/>
    <w:rsid w:val="00435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1DE"/>
    <w:rPr>
      <w:rFonts w:ascii="Calibri" w:eastAsia="Calibri" w:hAnsi="Calibri" w:cs="Calibri"/>
      <w:position w:val="-1"/>
    </w:rPr>
  </w:style>
  <w:style w:type="paragraph" w:styleId="ListParagraph">
    <w:name w:val="List Paragraph"/>
    <w:basedOn w:val="Normal"/>
    <w:uiPriority w:val="34"/>
    <w:qFormat/>
    <w:rsid w:val="00DE2B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AF7D5-84EF-4C8A-8CE3-90F0E3F86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Verity West</dc:creator>
  <cp:keywords/>
  <dc:description/>
  <cp:lastModifiedBy>Linda Russell</cp:lastModifiedBy>
  <cp:revision>2</cp:revision>
  <cp:lastPrinted>2021-03-14T22:30:00Z</cp:lastPrinted>
  <dcterms:created xsi:type="dcterms:W3CDTF">2023-03-09T01:32:00Z</dcterms:created>
  <dcterms:modified xsi:type="dcterms:W3CDTF">2023-03-09T01:32:00Z</dcterms:modified>
</cp:coreProperties>
</file>