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2F418E" w:rsidTr="00412E50">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2F418E" w:rsidRDefault="00F66687" w:rsidP="009C2566">
            <w:pPr>
              <w:spacing w:before="120" w:after="120"/>
              <w:rPr>
                <w:rFonts w:cs="Arial"/>
                <w:b/>
                <w:sz w:val="24"/>
                <w:szCs w:val="24"/>
              </w:rPr>
            </w:pPr>
            <w:r w:rsidRPr="002F418E">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2F418E" w:rsidRDefault="00724A89" w:rsidP="009C2566">
            <w:pPr>
              <w:spacing w:before="120" w:after="120"/>
              <w:rPr>
                <w:rFonts w:cs="Arial"/>
                <w:sz w:val="28"/>
                <w:szCs w:val="28"/>
                <w:u w:val="single"/>
              </w:rPr>
            </w:pPr>
            <w:r w:rsidRPr="002F418E">
              <w:rPr>
                <w:rFonts w:cs="Arial"/>
                <w:sz w:val="28"/>
                <w:szCs w:val="28"/>
                <w:u w:val="single"/>
              </w:rPr>
              <w:t>Sun Protection</w:t>
            </w:r>
            <w:r w:rsidR="00264DAF">
              <w:rPr>
                <w:rFonts w:cs="Arial"/>
                <w:sz w:val="28"/>
                <w:szCs w:val="28"/>
                <w:u w:val="single"/>
              </w:rPr>
              <w:t xml:space="preserve"> Policy</w:t>
            </w:r>
          </w:p>
        </w:tc>
      </w:tr>
      <w:tr w:rsidR="00F66687" w:rsidRPr="002F418E" w:rsidTr="00412E50">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2F418E" w:rsidRDefault="00F66687" w:rsidP="009C2566">
            <w:pPr>
              <w:spacing w:before="120" w:after="120"/>
              <w:rPr>
                <w:rFonts w:cs="Arial"/>
                <w:b/>
                <w:sz w:val="24"/>
                <w:szCs w:val="24"/>
              </w:rPr>
            </w:pPr>
            <w:r w:rsidRPr="002F418E">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2F418E" w:rsidRDefault="00CF7206" w:rsidP="00F66687">
            <w:pPr>
              <w:spacing w:before="120" w:after="120"/>
              <w:jc w:val="center"/>
              <w:rPr>
                <w:rFonts w:cs="Arial"/>
                <w:sz w:val="24"/>
                <w:szCs w:val="24"/>
              </w:rPr>
            </w:pPr>
            <w:r>
              <w:rPr>
                <w:rFonts w:cs="Arial"/>
                <w:sz w:val="24"/>
                <w:szCs w:val="24"/>
              </w:rPr>
              <w:t>2</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2F418E" w:rsidRDefault="00F66687" w:rsidP="0044714D">
            <w:pPr>
              <w:spacing w:before="120" w:after="120"/>
              <w:jc w:val="right"/>
              <w:rPr>
                <w:rFonts w:cs="Arial"/>
                <w:b/>
                <w:sz w:val="24"/>
                <w:szCs w:val="24"/>
              </w:rPr>
            </w:pPr>
            <w:r w:rsidRPr="002F418E">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B1632D" w:rsidRDefault="00CF7206" w:rsidP="00F66687">
            <w:pPr>
              <w:spacing w:before="120" w:after="120"/>
              <w:jc w:val="center"/>
              <w:rPr>
                <w:rFonts w:cs="Arial"/>
                <w:sz w:val="24"/>
                <w:szCs w:val="24"/>
              </w:rPr>
            </w:pPr>
            <w:r>
              <w:rPr>
                <w:rFonts w:cs="Arial"/>
                <w:sz w:val="24"/>
                <w:szCs w:val="24"/>
              </w:rPr>
              <w:t>5/3/19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B1632D" w:rsidRDefault="00F66687" w:rsidP="009C2566">
            <w:pPr>
              <w:spacing w:before="120" w:after="120"/>
              <w:rPr>
                <w:rFonts w:cs="Arial"/>
                <w:b/>
                <w:sz w:val="24"/>
                <w:szCs w:val="24"/>
              </w:rPr>
            </w:pPr>
            <w:r w:rsidRPr="00B1632D">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B1632D" w:rsidRDefault="00CF7206" w:rsidP="00F66687">
            <w:pPr>
              <w:spacing w:before="120" w:after="120"/>
              <w:jc w:val="center"/>
              <w:rPr>
                <w:rFonts w:cs="Arial"/>
                <w:sz w:val="24"/>
                <w:szCs w:val="24"/>
              </w:rPr>
            </w:pPr>
            <w:r>
              <w:rPr>
                <w:rFonts w:cs="Arial"/>
                <w:sz w:val="24"/>
                <w:szCs w:val="24"/>
              </w:rPr>
              <w:t>Feb 2020</w:t>
            </w:r>
          </w:p>
        </w:tc>
      </w:tr>
      <w:tr w:rsidR="00F66687" w:rsidRPr="002F418E" w:rsidTr="00412E50">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2F418E" w:rsidRDefault="00F66687" w:rsidP="009C2566">
            <w:pPr>
              <w:spacing w:before="120" w:after="120"/>
              <w:rPr>
                <w:rFonts w:cs="Arial"/>
                <w:b/>
                <w:sz w:val="24"/>
                <w:szCs w:val="24"/>
              </w:rPr>
            </w:pPr>
            <w:r w:rsidRPr="002F418E">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2F418E" w:rsidRDefault="002C06A6" w:rsidP="00416277">
            <w:pPr>
              <w:spacing w:before="120" w:after="120"/>
              <w:rPr>
                <w:rFonts w:cs="Arial"/>
                <w:sz w:val="24"/>
                <w:szCs w:val="24"/>
              </w:rPr>
            </w:pPr>
            <w:r w:rsidRPr="002F418E">
              <w:rPr>
                <w:rFonts w:cs="Arial"/>
                <w:sz w:val="24"/>
                <w:szCs w:val="24"/>
              </w:rPr>
              <w:t xml:space="preserve">The </w:t>
            </w:r>
            <w:r w:rsidR="002145A1" w:rsidRPr="002F418E">
              <w:rPr>
                <w:rFonts w:cs="Arial"/>
                <w:sz w:val="24"/>
                <w:szCs w:val="24"/>
              </w:rPr>
              <w:t>p</w:t>
            </w:r>
            <w:r w:rsidRPr="002F418E">
              <w:rPr>
                <w:rFonts w:cs="Arial"/>
                <w:sz w:val="24"/>
                <w:szCs w:val="24"/>
              </w:rPr>
              <w:t>urpose of this</w:t>
            </w:r>
            <w:r w:rsidR="00264DAF">
              <w:rPr>
                <w:rFonts w:cs="Arial"/>
                <w:sz w:val="24"/>
                <w:szCs w:val="24"/>
              </w:rPr>
              <w:t xml:space="preserve"> policy</w:t>
            </w:r>
            <w:r w:rsidRPr="002F418E">
              <w:rPr>
                <w:rFonts w:cs="Arial"/>
                <w:sz w:val="24"/>
                <w:szCs w:val="24"/>
              </w:rPr>
              <w:t xml:space="preserve"> is to provide details how the Wahroonga </w:t>
            </w:r>
            <w:r w:rsidR="00416277" w:rsidRPr="002F418E">
              <w:rPr>
                <w:rFonts w:cs="Arial"/>
                <w:sz w:val="24"/>
                <w:szCs w:val="24"/>
              </w:rPr>
              <w:t xml:space="preserve">After School Care </w:t>
            </w:r>
            <w:proofErr w:type="spellStart"/>
            <w:r w:rsidR="00416277" w:rsidRPr="002F418E">
              <w:rPr>
                <w:rFonts w:cs="Arial"/>
                <w:sz w:val="24"/>
                <w:szCs w:val="24"/>
              </w:rPr>
              <w:t>Inc</w:t>
            </w:r>
            <w:proofErr w:type="spellEnd"/>
            <w:r w:rsidR="00416277" w:rsidRPr="002F418E">
              <w:rPr>
                <w:rFonts w:cs="Arial"/>
                <w:sz w:val="24"/>
                <w:szCs w:val="24"/>
              </w:rPr>
              <w:t xml:space="preserve"> </w:t>
            </w:r>
            <w:r w:rsidR="000D5168" w:rsidRPr="002F418E">
              <w:rPr>
                <w:rFonts w:cs="Arial"/>
                <w:sz w:val="24"/>
                <w:szCs w:val="24"/>
              </w:rPr>
              <w:t>maintains and</w:t>
            </w:r>
            <w:r w:rsidR="00416277" w:rsidRPr="002F418E">
              <w:rPr>
                <w:rFonts w:cs="Arial"/>
                <w:sz w:val="24"/>
                <w:szCs w:val="24"/>
              </w:rPr>
              <w:t xml:space="preserve"> manages </w:t>
            </w:r>
            <w:r w:rsidRPr="002F418E">
              <w:rPr>
                <w:rFonts w:cs="Arial"/>
                <w:sz w:val="24"/>
                <w:szCs w:val="24"/>
              </w:rPr>
              <w:t xml:space="preserve">sun </w:t>
            </w:r>
            <w:r w:rsidR="002145A1" w:rsidRPr="002F418E">
              <w:rPr>
                <w:rFonts w:cs="Arial"/>
                <w:sz w:val="24"/>
                <w:szCs w:val="24"/>
              </w:rPr>
              <w:t>p</w:t>
            </w:r>
            <w:r w:rsidRPr="002F418E">
              <w:rPr>
                <w:rFonts w:cs="Arial"/>
                <w:sz w:val="24"/>
                <w:szCs w:val="24"/>
              </w:rPr>
              <w:t>rotection</w:t>
            </w:r>
            <w:r w:rsidR="002145A1" w:rsidRPr="002F418E">
              <w:rPr>
                <w:rFonts w:cs="Arial"/>
                <w:sz w:val="24"/>
                <w:szCs w:val="24"/>
              </w:rPr>
              <w:t xml:space="preserve"> for</w:t>
            </w:r>
            <w:r w:rsidRPr="002F418E">
              <w:rPr>
                <w:rFonts w:cs="Arial"/>
                <w:sz w:val="24"/>
                <w:szCs w:val="24"/>
              </w:rPr>
              <w:t xml:space="preserve"> all individuals. </w:t>
            </w:r>
          </w:p>
        </w:tc>
      </w:tr>
    </w:tbl>
    <w:p w:rsidR="00724A89" w:rsidRPr="002F418E" w:rsidRDefault="00724A89" w:rsidP="00724A89">
      <w:pPr>
        <w:autoSpaceDE w:val="0"/>
        <w:autoSpaceDN w:val="0"/>
        <w:adjustRightInd w:val="0"/>
        <w:rPr>
          <w:rFonts w:cs="AvantGarde-Book"/>
          <w:sz w:val="28"/>
          <w:szCs w:val="28"/>
          <w:lang w:val="en-US"/>
        </w:rPr>
      </w:pPr>
    </w:p>
    <w:p w:rsidR="002F418E" w:rsidRPr="002F418E" w:rsidRDefault="002F418E" w:rsidP="00412E50">
      <w:pPr>
        <w:autoSpaceDE w:val="0"/>
        <w:autoSpaceDN w:val="0"/>
        <w:adjustRightInd w:val="0"/>
        <w:ind w:left="-426" w:right="-330"/>
        <w:rPr>
          <w:rFonts w:cs="Arial"/>
          <w:b/>
          <w:sz w:val="28"/>
          <w:szCs w:val="28"/>
          <w:u w:val="single"/>
          <w:lang w:val="en-US"/>
        </w:rPr>
      </w:pPr>
      <w:r w:rsidRPr="002F418E">
        <w:rPr>
          <w:rFonts w:cs="Arial"/>
          <w:b/>
          <w:sz w:val="28"/>
          <w:szCs w:val="28"/>
          <w:u w:val="single"/>
          <w:lang w:val="en-US"/>
        </w:rPr>
        <w:t>Policy Statement</w:t>
      </w:r>
    </w:p>
    <w:p w:rsidR="00724A89" w:rsidRPr="002F418E" w:rsidRDefault="00724A89" w:rsidP="00412E50">
      <w:pPr>
        <w:autoSpaceDE w:val="0"/>
        <w:autoSpaceDN w:val="0"/>
        <w:adjustRightInd w:val="0"/>
        <w:ind w:left="-426" w:right="-330"/>
        <w:rPr>
          <w:rFonts w:cs="Arial"/>
          <w:i/>
          <w:iCs/>
          <w:lang w:val="en-US"/>
        </w:rPr>
      </w:pPr>
      <w:r w:rsidRPr="002F418E">
        <w:rPr>
          <w:rFonts w:cs="Arial"/>
          <w:lang w:val="en-US"/>
        </w:rPr>
        <w:t xml:space="preserve">Our </w:t>
      </w:r>
      <w:r w:rsidR="00264DAF">
        <w:rPr>
          <w:rFonts w:cs="Arial"/>
          <w:lang w:val="en-US"/>
        </w:rPr>
        <w:t>Centre</w:t>
      </w:r>
      <w:r w:rsidRPr="002F418E">
        <w:rPr>
          <w:rFonts w:cs="Arial"/>
          <w:lang w:val="en-US"/>
        </w:rPr>
        <w:t xml:space="preserve"> aims to balance the risk of skin cancer from too much sun exposure with maintaining adequate vitamin D levels in our children. We aim to take a sensible approach to sun protection in our </w:t>
      </w:r>
      <w:r w:rsidR="00264DAF">
        <w:rPr>
          <w:rFonts w:cs="Arial"/>
          <w:lang w:val="en-US"/>
        </w:rPr>
        <w:t>Centre</w:t>
      </w:r>
      <w:r w:rsidRPr="002F418E">
        <w:rPr>
          <w:rFonts w:cs="Arial"/>
          <w:lang w:val="en-US"/>
        </w:rPr>
        <w:t xml:space="preserve"> that empowers children to take responsibility for their own health and wellbeing </w:t>
      </w:r>
      <w:r w:rsidRPr="002F418E">
        <w:rPr>
          <w:rFonts w:cs="Arial"/>
          <w:i/>
          <w:iCs/>
          <w:lang w:val="en-US"/>
        </w:rPr>
        <w:t>(“My Time, Our Place” Outcome 3)</w:t>
      </w:r>
      <w:r w:rsidR="002F418E">
        <w:rPr>
          <w:rFonts w:cs="Arial"/>
          <w:i/>
          <w:iCs/>
          <w:lang w:val="en-US"/>
        </w:rPr>
        <w:t>.</w:t>
      </w:r>
    </w:p>
    <w:p w:rsidR="00724A89" w:rsidRPr="002F418E" w:rsidRDefault="00724A89" w:rsidP="00412E50">
      <w:pPr>
        <w:autoSpaceDE w:val="0"/>
        <w:autoSpaceDN w:val="0"/>
        <w:adjustRightInd w:val="0"/>
        <w:ind w:left="-426" w:right="-330"/>
        <w:rPr>
          <w:rFonts w:cs="Arial"/>
          <w:lang w:val="en-US"/>
        </w:rPr>
      </w:pPr>
      <w:r w:rsidRPr="002F418E">
        <w:rPr>
          <w:rFonts w:cs="Arial"/>
          <w:lang w:val="en-US"/>
        </w:rPr>
        <w:t>The sun’s ultraviolet (UV) radiation is both the major cause of skin cancer and the best source of vitamin D. We need vitamin D to maintain good health and to keep bones and muscles strong and healthy.</w:t>
      </w:r>
    </w:p>
    <w:p w:rsidR="00724A89" w:rsidRPr="002F418E" w:rsidRDefault="00724A89" w:rsidP="00412E50">
      <w:pPr>
        <w:autoSpaceDE w:val="0"/>
        <w:autoSpaceDN w:val="0"/>
        <w:adjustRightInd w:val="0"/>
        <w:ind w:left="-426" w:right="-330"/>
        <w:rPr>
          <w:rFonts w:cs="Arial"/>
          <w:lang w:val="en-US"/>
        </w:rPr>
      </w:pPr>
      <w:r w:rsidRPr="002F418E">
        <w:rPr>
          <w:rFonts w:cs="Arial"/>
          <w:lang w:val="en-US"/>
        </w:rPr>
        <w:t xml:space="preserve">We aim to ensure that all children in attendance at the </w:t>
      </w:r>
      <w:r w:rsidR="00264DAF">
        <w:rPr>
          <w:rFonts w:cs="Arial"/>
          <w:lang w:val="en-US"/>
        </w:rPr>
        <w:t>Centre</w:t>
      </w:r>
      <w:r w:rsidRPr="002F418E">
        <w:rPr>
          <w:rFonts w:cs="Arial"/>
          <w:lang w:val="en-US"/>
        </w:rPr>
        <w:t xml:space="preserve"> when the UV forecast is 3 or above will be protected from harmful rays of the sun. All staff will model appropriate sun protection </w:t>
      </w:r>
      <w:proofErr w:type="spellStart"/>
      <w:r w:rsidRPr="002F418E">
        <w:rPr>
          <w:rFonts w:cs="Arial"/>
          <w:lang w:val="en-US"/>
        </w:rPr>
        <w:t>behaviour</w:t>
      </w:r>
      <w:proofErr w:type="spellEnd"/>
      <w:r w:rsidRPr="002F418E">
        <w:rPr>
          <w:rFonts w:cs="Arial"/>
          <w:lang w:val="en-US"/>
        </w:rPr>
        <w:t xml:space="preserve"> and enforce the sun protection policy.</w:t>
      </w:r>
    </w:p>
    <w:p w:rsidR="00724A89" w:rsidRPr="002F418E" w:rsidRDefault="00724A89" w:rsidP="00412E50">
      <w:pPr>
        <w:autoSpaceDE w:val="0"/>
        <w:autoSpaceDN w:val="0"/>
        <w:adjustRightInd w:val="0"/>
        <w:ind w:left="-426" w:right="-330"/>
        <w:rPr>
          <w:rFonts w:cs="Arial"/>
          <w:i/>
          <w:iCs/>
          <w:lang w:val="en-US"/>
        </w:rPr>
      </w:pPr>
      <w:r w:rsidRPr="002F418E">
        <w:rPr>
          <w:rFonts w:cs="Arial"/>
          <w:lang w:val="en-US"/>
        </w:rPr>
        <w:t xml:space="preserve">Evidence suggests that childhood exposure to UV radiation contributes significantly to the development of skin cancer in later life. Ultraviolet (UV) radiation cannot be seen or felt and can be high even on cool and overcast days. This means our </w:t>
      </w:r>
      <w:r w:rsidR="00264DAF">
        <w:rPr>
          <w:rFonts w:cs="Arial"/>
          <w:lang w:val="en-US"/>
        </w:rPr>
        <w:t>Centre</w:t>
      </w:r>
      <w:r w:rsidRPr="002F418E">
        <w:rPr>
          <w:rFonts w:cs="Arial"/>
          <w:lang w:val="en-US"/>
        </w:rPr>
        <w:t xml:space="preserve"> </w:t>
      </w:r>
      <w:r w:rsidR="00264DAF">
        <w:rPr>
          <w:rFonts w:cs="Arial"/>
          <w:lang w:val="en-US"/>
        </w:rPr>
        <w:t>Educator</w:t>
      </w:r>
      <w:r w:rsidRPr="002F418E">
        <w:rPr>
          <w:rFonts w:cs="Arial"/>
          <w:lang w:val="en-US"/>
        </w:rPr>
        <w:t xml:space="preserve">s will teach children not to rely on clear skies or high temperatures to determine the need for sun protection and provide them with exposure to resources and materials that will reinforce this message and assist children to understand the complexities of their environment </w:t>
      </w:r>
      <w:r w:rsidRPr="002F418E">
        <w:rPr>
          <w:rFonts w:cs="Arial"/>
          <w:i/>
          <w:iCs/>
          <w:lang w:val="en-US"/>
        </w:rPr>
        <w:t>(“My Time, Our Place” Outcome 2).</w:t>
      </w:r>
    </w:p>
    <w:p w:rsidR="00412E50" w:rsidRDefault="00724A89" w:rsidP="00412E50">
      <w:pPr>
        <w:autoSpaceDE w:val="0"/>
        <w:autoSpaceDN w:val="0"/>
        <w:adjustRightInd w:val="0"/>
        <w:ind w:left="-426" w:right="-330"/>
        <w:rPr>
          <w:rFonts w:cs="Arial"/>
          <w:lang w:val="en-US"/>
        </w:rPr>
      </w:pPr>
      <w:r w:rsidRPr="002F418E">
        <w:rPr>
          <w:rFonts w:cs="Arial"/>
          <w:lang w:val="en-US"/>
        </w:rPr>
        <w:t xml:space="preserve">Strategies for teaching sun protection in the </w:t>
      </w:r>
      <w:r w:rsidR="00264DAF">
        <w:rPr>
          <w:rFonts w:cs="Arial"/>
          <w:lang w:val="en-US"/>
        </w:rPr>
        <w:t>Centre</w:t>
      </w:r>
      <w:r w:rsidRPr="002F418E">
        <w:rPr>
          <w:rFonts w:cs="Arial"/>
          <w:lang w:val="en-US"/>
        </w:rPr>
        <w:t xml:space="preserve"> will be based on children actively practicing and monitoring their own implementation of sun protection strategies as active learners </w:t>
      </w:r>
      <w:r w:rsidRPr="002F418E">
        <w:rPr>
          <w:rFonts w:cs="Arial"/>
          <w:i/>
          <w:iCs/>
          <w:lang w:val="en-US"/>
        </w:rPr>
        <w:t>(</w:t>
      </w:r>
      <w:proofErr w:type="gramStart"/>
      <w:r w:rsidRPr="002F418E">
        <w:rPr>
          <w:rFonts w:cs="Arial"/>
          <w:i/>
          <w:iCs/>
          <w:lang w:val="en-US"/>
        </w:rPr>
        <w:t>“ My</w:t>
      </w:r>
      <w:proofErr w:type="gramEnd"/>
      <w:r w:rsidRPr="002F418E">
        <w:rPr>
          <w:rFonts w:cs="Arial"/>
          <w:i/>
          <w:iCs/>
          <w:lang w:val="en-US"/>
        </w:rPr>
        <w:t xml:space="preserve"> Time Our Place” Outcome 4)</w:t>
      </w:r>
      <w:r w:rsidRPr="002F418E">
        <w:rPr>
          <w:rFonts w:cs="Arial"/>
          <w:lang w:val="en-US"/>
        </w:rPr>
        <w:t>. This will include children having opportunities to access UV alerts</w:t>
      </w:r>
      <w:r w:rsidR="003642F0">
        <w:rPr>
          <w:rFonts w:cs="Arial"/>
          <w:lang w:val="en-US"/>
        </w:rPr>
        <w:t xml:space="preserve"> on the </w:t>
      </w:r>
      <w:proofErr w:type="gramStart"/>
      <w:r w:rsidR="003642F0">
        <w:rPr>
          <w:rFonts w:cs="Arial"/>
          <w:lang w:val="en-US"/>
        </w:rPr>
        <w:t xml:space="preserve">iPad </w:t>
      </w:r>
      <w:r w:rsidRPr="002F418E">
        <w:rPr>
          <w:rFonts w:cs="Arial"/>
          <w:lang w:val="en-US"/>
        </w:rPr>
        <w:t xml:space="preserve"> and</w:t>
      </w:r>
      <w:proofErr w:type="gramEnd"/>
      <w:r w:rsidRPr="002F418E">
        <w:rPr>
          <w:rFonts w:cs="Arial"/>
          <w:lang w:val="en-US"/>
        </w:rPr>
        <w:t xml:space="preserve"> monitoring the exposure to the sun of both themselves and their peers </w:t>
      </w:r>
      <w:r w:rsidRPr="002F418E">
        <w:rPr>
          <w:rFonts w:cs="Arial"/>
          <w:i/>
          <w:iCs/>
          <w:lang w:val="en-US"/>
        </w:rPr>
        <w:t>(“My Time, Our Place” Outcome 5)</w:t>
      </w:r>
      <w:r w:rsidRPr="002F418E">
        <w:rPr>
          <w:rFonts w:cs="Arial"/>
          <w:lang w:val="en-US"/>
        </w:rPr>
        <w:t xml:space="preserve">. Our </w:t>
      </w:r>
      <w:r w:rsidR="00264DAF">
        <w:rPr>
          <w:rFonts w:cs="Arial"/>
          <w:lang w:val="en-US"/>
        </w:rPr>
        <w:t>Centre</w:t>
      </w:r>
      <w:r w:rsidRPr="002F418E">
        <w:rPr>
          <w:rFonts w:cs="Arial"/>
          <w:lang w:val="en-US"/>
        </w:rPr>
        <w:t xml:space="preserve"> believes that implementing a best practice sun protection policy will have a major impact on reducing their chance of our children developing skin cancer in later life.</w:t>
      </w:r>
    </w:p>
    <w:p w:rsidR="00724A89" w:rsidRPr="00412E50" w:rsidRDefault="00724A89" w:rsidP="00412E50">
      <w:pPr>
        <w:autoSpaceDE w:val="0"/>
        <w:autoSpaceDN w:val="0"/>
        <w:adjustRightInd w:val="0"/>
        <w:ind w:left="-426" w:right="-330"/>
        <w:rPr>
          <w:rFonts w:cs="Arial"/>
          <w:lang w:val="en-US"/>
        </w:rPr>
      </w:pPr>
      <w:r w:rsidRPr="002F418E">
        <w:rPr>
          <w:rFonts w:cs="Arial"/>
          <w:b/>
          <w:sz w:val="28"/>
          <w:szCs w:val="28"/>
          <w:u w:val="single"/>
          <w:lang w:val="en-US"/>
        </w:rPr>
        <w:t xml:space="preserve">Procedures </w:t>
      </w:r>
    </w:p>
    <w:p w:rsidR="00724A89" w:rsidRPr="002F418E" w:rsidRDefault="00724A89" w:rsidP="00412E50">
      <w:pPr>
        <w:autoSpaceDE w:val="0"/>
        <w:autoSpaceDN w:val="0"/>
        <w:adjustRightInd w:val="0"/>
        <w:ind w:left="-426"/>
        <w:rPr>
          <w:rFonts w:cs="Arial"/>
          <w:b/>
          <w:u w:val="single"/>
          <w:lang w:val="en-US"/>
        </w:rPr>
      </w:pPr>
      <w:r w:rsidRPr="002F418E">
        <w:rPr>
          <w:rFonts w:cs="Arial"/>
          <w:b/>
          <w:u w:val="single"/>
          <w:lang w:val="en-US"/>
        </w:rPr>
        <w:t xml:space="preserve">Scheduling of Activities </w:t>
      </w:r>
    </w:p>
    <w:p w:rsidR="00724A89" w:rsidRPr="002F418E" w:rsidRDefault="00724A89" w:rsidP="00412E50">
      <w:pPr>
        <w:autoSpaceDE w:val="0"/>
        <w:autoSpaceDN w:val="0"/>
        <w:adjustRightInd w:val="0"/>
        <w:ind w:left="-426"/>
        <w:rPr>
          <w:rFonts w:cs="Arial"/>
          <w:lang w:val="en-US"/>
        </w:rPr>
      </w:pPr>
      <w:r w:rsidRPr="002F418E">
        <w:rPr>
          <w:rFonts w:cs="Arial"/>
          <w:lang w:val="en-US"/>
        </w:rPr>
        <w:t>The following procedures will be implemented when scheduling activities when the</w:t>
      </w:r>
      <w:r w:rsidR="002F418E">
        <w:rPr>
          <w:rFonts w:cs="Arial"/>
          <w:lang w:val="en-US"/>
        </w:rPr>
        <w:t xml:space="preserve"> </w:t>
      </w:r>
      <w:r w:rsidRPr="002F418E">
        <w:rPr>
          <w:rFonts w:cs="Arial"/>
          <w:lang w:val="en-US"/>
        </w:rPr>
        <w:t>UV Rating is 3 or above.</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Where appropriate, outdoor activities will be scheduled outside of peak UV times or planned for shaded areas with sun protection used for all children</w:t>
      </w:r>
      <w:r w:rsidR="0031130B">
        <w:rPr>
          <w:rFonts w:eastAsia="Calibri" w:cs="Arial"/>
        </w:rPr>
        <w:t xml:space="preserve"> including but not limited to hats, clothing, sunscreen</w:t>
      </w:r>
    </w:p>
    <w:p w:rsidR="00724A89" w:rsidRPr="008D6844" w:rsidRDefault="00724A89" w:rsidP="00412E50">
      <w:pPr>
        <w:numPr>
          <w:ilvl w:val="0"/>
          <w:numId w:val="14"/>
        </w:numPr>
        <w:spacing w:after="120" w:line="240" w:lineRule="auto"/>
        <w:ind w:left="142" w:hanging="568"/>
        <w:rPr>
          <w:rFonts w:eastAsia="Calibri" w:cs="Arial"/>
        </w:rPr>
      </w:pPr>
      <w:r w:rsidRPr="008D6844">
        <w:rPr>
          <w:rFonts w:eastAsia="Calibri" w:cs="Arial"/>
        </w:rPr>
        <w:lastRenderedPageBreak/>
        <w:t xml:space="preserve">When planning excursions, sun protection will be included in the risk assessments for </w:t>
      </w:r>
      <w:r w:rsidR="00264DAF">
        <w:rPr>
          <w:rFonts w:eastAsia="Calibri" w:cs="Arial"/>
        </w:rPr>
        <w:t>Centre</w:t>
      </w:r>
      <w:r w:rsidRPr="008D6844">
        <w:rPr>
          <w:rFonts w:eastAsia="Calibri" w:cs="Arial"/>
        </w:rPr>
        <w:t xml:space="preserve"> participation.</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 xml:space="preserve">All sun protection practices will be maintained while </w:t>
      </w:r>
      <w:r w:rsidR="00264DAF">
        <w:rPr>
          <w:rFonts w:eastAsia="Calibri" w:cs="Arial"/>
        </w:rPr>
        <w:t>Educator</w:t>
      </w:r>
      <w:r w:rsidR="00D90C4A">
        <w:rPr>
          <w:rFonts w:eastAsia="Calibri" w:cs="Arial"/>
        </w:rPr>
        <w:t>s</w:t>
      </w:r>
      <w:r w:rsidRPr="002F418E">
        <w:rPr>
          <w:rFonts w:eastAsia="Calibri" w:cs="Arial"/>
        </w:rPr>
        <w:t xml:space="preserve"> are escorting children to and from school and on any excursions.</w:t>
      </w:r>
    </w:p>
    <w:p w:rsidR="00724A89" w:rsidRPr="002F418E" w:rsidRDefault="00724A89" w:rsidP="00412E50">
      <w:pPr>
        <w:autoSpaceDE w:val="0"/>
        <w:autoSpaceDN w:val="0"/>
        <w:adjustRightInd w:val="0"/>
        <w:ind w:left="-426"/>
        <w:rPr>
          <w:rFonts w:cs="Arial"/>
          <w:b/>
          <w:u w:val="single"/>
          <w:lang w:val="en-US"/>
        </w:rPr>
      </w:pPr>
      <w:r w:rsidRPr="002F418E">
        <w:rPr>
          <w:rFonts w:cs="Arial"/>
          <w:b/>
          <w:u w:val="single"/>
          <w:lang w:val="en-US"/>
        </w:rPr>
        <w:t>Shade</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Structured outdoor activities will be held in shaded areas whenever possible when the UV index is 3 or above</w:t>
      </w:r>
    </w:p>
    <w:p w:rsidR="00724A89" w:rsidRPr="002F418E" w:rsidRDefault="00745835" w:rsidP="00412E50">
      <w:pPr>
        <w:numPr>
          <w:ilvl w:val="0"/>
          <w:numId w:val="14"/>
        </w:numPr>
        <w:spacing w:after="120" w:line="240" w:lineRule="auto"/>
        <w:ind w:left="142" w:hanging="568"/>
        <w:rPr>
          <w:rFonts w:eastAsia="Calibri" w:cs="Arial"/>
        </w:rPr>
      </w:pPr>
      <w:r>
        <w:rPr>
          <w:rFonts w:eastAsia="Calibri" w:cs="Arial"/>
        </w:rPr>
        <w:t xml:space="preserve">Supervisors and </w:t>
      </w:r>
      <w:r w:rsidR="00264DAF">
        <w:rPr>
          <w:rFonts w:eastAsia="Calibri" w:cs="Arial"/>
        </w:rPr>
        <w:t>Educator</w:t>
      </w:r>
      <w:r w:rsidR="00EF48A2">
        <w:rPr>
          <w:rFonts w:eastAsia="Calibri" w:cs="Arial"/>
        </w:rPr>
        <w:t xml:space="preserve">s </w:t>
      </w:r>
      <w:r w:rsidR="00EF48A2" w:rsidRPr="002F418E">
        <w:rPr>
          <w:rFonts w:eastAsia="Calibri" w:cs="Arial"/>
        </w:rPr>
        <w:t>will</w:t>
      </w:r>
      <w:r w:rsidR="00724A89" w:rsidRPr="002F418E">
        <w:rPr>
          <w:rFonts w:eastAsia="Calibri" w:cs="Arial"/>
        </w:rPr>
        <w:t xml:space="preserve"> </w:t>
      </w:r>
      <w:r>
        <w:rPr>
          <w:rFonts w:eastAsia="Calibri" w:cs="Arial"/>
        </w:rPr>
        <w:t xml:space="preserve">identify shade options </w:t>
      </w:r>
      <w:r w:rsidR="00724A89" w:rsidRPr="002F418E">
        <w:rPr>
          <w:rFonts w:eastAsia="Calibri" w:cs="Arial"/>
        </w:rPr>
        <w:t>within the outdoor space and promote these to the children. Educators will set up activities and play spaces to make best use of the shade</w:t>
      </w:r>
      <w:r w:rsidR="0031130B">
        <w:rPr>
          <w:rFonts w:eastAsia="Calibri" w:cs="Arial"/>
        </w:rPr>
        <w:t xml:space="preserve"> including the use of gazebos</w:t>
      </w:r>
      <w:r w:rsidR="00724A89" w:rsidRPr="002F418E">
        <w:rPr>
          <w:rFonts w:eastAsia="Calibri" w:cs="Arial"/>
        </w:rPr>
        <w:t>.</w:t>
      </w:r>
    </w:p>
    <w:p w:rsidR="00412E50" w:rsidRDefault="00724A89" w:rsidP="00412E50">
      <w:pPr>
        <w:numPr>
          <w:ilvl w:val="0"/>
          <w:numId w:val="14"/>
        </w:numPr>
        <w:spacing w:after="120" w:line="240" w:lineRule="auto"/>
        <w:ind w:left="142" w:hanging="568"/>
        <w:rPr>
          <w:rFonts w:eastAsia="Calibri" w:cs="Arial"/>
        </w:rPr>
      </w:pPr>
      <w:r w:rsidRPr="002F418E">
        <w:rPr>
          <w:rFonts w:eastAsia="Calibri" w:cs="Arial"/>
        </w:rPr>
        <w:t>Children will be encouraged to use available shade when playing outside during times when the UV index is high.</w:t>
      </w:r>
    </w:p>
    <w:p w:rsidR="00724A89" w:rsidRPr="00412E50" w:rsidRDefault="00724A89" w:rsidP="00412E50">
      <w:pPr>
        <w:spacing w:after="120" w:line="240" w:lineRule="auto"/>
        <w:ind w:left="-426"/>
        <w:rPr>
          <w:rFonts w:eastAsia="Calibri" w:cs="Arial"/>
        </w:rPr>
      </w:pPr>
      <w:r w:rsidRPr="00412E50">
        <w:rPr>
          <w:rFonts w:cs="Arial"/>
          <w:b/>
          <w:u w:val="single"/>
          <w:lang w:val="en-US"/>
        </w:rPr>
        <w:t>Clothing</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When outdoors</w:t>
      </w:r>
      <w:r w:rsidR="00745835">
        <w:rPr>
          <w:rFonts w:eastAsia="Calibri" w:cs="Arial"/>
        </w:rPr>
        <w:t>,</w:t>
      </w:r>
      <w:r w:rsidRPr="002F418E">
        <w:rPr>
          <w:rFonts w:eastAsia="Calibri" w:cs="Arial"/>
        </w:rPr>
        <w:t xml:space="preserve"> </w:t>
      </w:r>
      <w:r w:rsidR="00140E57">
        <w:rPr>
          <w:rFonts w:eastAsia="Calibri" w:cs="Arial"/>
        </w:rPr>
        <w:t>Educators and  C</w:t>
      </w:r>
      <w:r w:rsidRPr="002F418E">
        <w:rPr>
          <w:rFonts w:eastAsia="Calibri" w:cs="Arial"/>
        </w:rPr>
        <w:t>hildren will be encouraged to wear sun safe clothing with sleeve</w:t>
      </w:r>
      <w:r w:rsidR="00140E57">
        <w:rPr>
          <w:rFonts w:eastAsia="Calibri" w:cs="Arial"/>
        </w:rPr>
        <w:t>s, collars or covered necklines and rash shirts when in the pool and UV index is 3 or above</w:t>
      </w:r>
    </w:p>
    <w:p w:rsidR="00745835" w:rsidRDefault="00724A89" w:rsidP="00412E50">
      <w:pPr>
        <w:numPr>
          <w:ilvl w:val="0"/>
          <w:numId w:val="14"/>
        </w:numPr>
        <w:spacing w:after="120" w:line="240" w:lineRule="auto"/>
        <w:ind w:left="142" w:hanging="568"/>
        <w:rPr>
          <w:rFonts w:eastAsia="Calibri" w:cs="Arial"/>
        </w:rPr>
      </w:pPr>
      <w:r w:rsidRPr="002F418E">
        <w:rPr>
          <w:rFonts w:eastAsia="Calibri" w:cs="Arial"/>
        </w:rPr>
        <w:t>Midriff, crop or singlet tops do not provide adequate protection and are not recommended. The</w:t>
      </w:r>
      <w:r w:rsidR="005E5342">
        <w:rPr>
          <w:rFonts w:eastAsia="Calibri" w:cs="Arial"/>
        </w:rPr>
        <w:t xml:space="preserve"> </w:t>
      </w:r>
      <w:r w:rsidR="00264DAF">
        <w:rPr>
          <w:rFonts w:eastAsia="Calibri" w:cs="Arial"/>
        </w:rPr>
        <w:t>Centre</w:t>
      </w:r>
      <w:r w:rsidRPr="002F418E">
        <w:rPr>
          <w:rFonts w:eastAsia="Calibri" w:cs="Arial"/>
        </w:rPr>
        <w:t xml:space="preserve"> will remind families and children of the appropriate clothing to wear to the </w:t>
      </w:r>
      <w:r w:rsidR="00264DAF">
        <w:rPr>
          <w:rFonts w:eastAsia="Calibri" w:cs="Arial"/>
        </w:rPr>
        <w:t>Centre</w:t>
      </w:r>
      <w:r w:rsidRPr="002F418E">
        <w:rPr>
          <w:rFonts w:eastAsia="Calibri" w:cs="Arial"/>
        </w:rPr>
        <w:t xml:space="preserve"> to meet the sun protection policy.</w:t>
      </w:r>
    </w:p>
    <w:p w:rsidR="00724A89" w:rsidRPr="00745835" w:rsidRDefault="00140E57" w:rsidP="00412E50">
      <w:pPr>
        <w:numPr>
          <w:ilvl w:val="0"/>
          <w:numId w:val="14"/>
        </w:numPr>
        <w:spacing w:after="120" w:line="240" w:lineRule="auto"/>
        <w:ind w:left="142" w:hanging="568"/>
        <w:rPr>
          <w:rFonts w:eastAsia="Calibri" w:cs="Arial"/>
        </w:rPr>
      </w:pPr>
      <w:r w:rsidRPr="00745835">
        <w:rPr>
          <w:rFonts w:eastAsia="Calibri" w:cs="Arial"/>
        </w:rPr>
        <w:t>Educators</w:t>
      </w:r>
      <w:r w:rsidR="00724A89" w:rsidRPr="00745835">
        <w:rPr>
          <w:rFonts w:eastAsia="Calibri" w:cs="Arial"/>
        </w:rPr>
        <w:t xml:space="preserve"> will</w:t>
      </w:r>
      <w:r w:rsidR="00745835">
        <w:rPr>
          <w:rFonts w:eastAsia="Calibri" w:cs="Arial"/>
        </w:rPr>
        <w:t xml:space="preserve"> and children will</w:t>
      </w:r>
      <w:r w:rsidR="00724A89" w:rsidRPr="00745835">
        <w:rPr>
          <w:rFonts w:eastAsia="Calibri" w:cs="Arial"/>
        </w:rPr>
        <w:t xml:space="preserve"> be encouraged to wear sun safe hats that protect the face, neck and ears when outside. Recommended hats are bucket hats and broad brimmed hats. Baseball caps and visors are not recommended.</w:t>
      </w:r>
    </w:p>
    <w:p w:rsidR="00412E50" w:rsidRDefault="00724A89" w:rsidP="00412E50">
      <w:pPr>
        <w:numPr>
          <w:ilvl w:val="0"/>
          <w:numId w:val="14"/>
        </w:numPr>
        <w:spacing w:after="120" w:line="240" w:lineRule="auto"/>
        <w:ind w:left="142" w:hanging="568"/>
        <w:rPr>
          <w:rFonts w:eastAsia="Calibri" w:cs="Arial"/>
        </w:rPr>
      </w:pPr>
      <w:r w:rsidRPr="00D90C4A">
        <w:rPr>
          <w:rFonts w:eastAsia="Calibri" w:cs="Arial"/>
        </w:rPr>
        <w:t>Ch</w:t>
      </w:r>
      <w:r w:rsidR="00745835">
        <w:rPr>
          <w:rFonts w:eastAsia="Calibri" w:cs="Arial"/>
        </w:rPr>
        <w:t xml:space="preserve">ildren who do not have a hat will be asked </w:t>
      </w:r>
      <w:r w:rsidRPr="00D90C4A">
        <w:rPr>
          <w:rFonts w:eastAsia="Calibri" w:cs="Arial"/>
        </w:rPr>
        <w:t>t</w:t>
      </w:r>
      <w:r w:rsidR="00745835">
        <w:rPr>
          <w:rFonts w:eastAsia="Calibri" w:cs="Arial"/>
        </w:rPr>
        <w:t>o</w:t>
      </w:r>
      <w:r w:rsidR="002F418E" w:rsidRPr="00D90C4A">
        <w:rPr>
          <w:rFonts w:eastAsia="Calibri" w:cs="Arial"/>
        </w:rPr>
        <w:t xml:space="preserve"> play </w:t>
      </w:r>
      <w:proofErr w:type="gramStart"/>
      <w:r w:rsidR="002F418E" w:rsidRPr="00D90C4A">
        <w:rPr>
          <w:rFonts w:eastAsia="Calibri" w:cs="Arial"/>
        </w:rPr>
        <w:t>in a sheltered</w:t>
      </w:r>
      <w:r w:rsidR="00745835">
        <w:rPr>
          <w:rFonts w:eastAsia="Calibri" w:cs="Arial"/>
        </w:rPr>
        <w:t xml:space="preserve"> or shaded</w:t>
      </w:r>
      <w:r w:rsidR="002F418E" w:rsidRPr="00D90C4A">
        <w:rPr>
          <w:rFonts w:eastAsia="Calibri" w:cs="Arial"/>
        </w:rPr>
        <w:t xml:space="preserve"> area</w:t>
      </w:r>
      <w:r w:rsidR="00745835">
        <w:rPr>
          <w:rFonts w:eastAsia="Calibri" w:cs="Arial"/>
        </w:rPr>
        <w:t>s</w:t>
      </w:r>
      <w:proofErr w:type="gramEnd"/>
      <w:r w:rsidR="002F418E" w:rsidRPr="00D90C4A">
        <w:rPr>
          <w:rFonts w:eastAsia="Calibri" w:cs="Arial"/>
        </w:rPr>
        <w:t>. Educators</w:t>
      </w:r>
      <w:r w:rsidRPr="00D90C4A">
        <w:rPr>
          <w:rFonts w:eastAsia="Calibri" w:cs="Arial"/>
        </w:rPr>
        <w:t xml:space="preserve"> are to enforce the rule that where a child has not go a hat or is wearing clothing that is not recommended as appropriate they must access shaded areas in which to play.</w:t>
      </w:r>
    </w:p>
    <w:p w:rsidR="00B16388" w:rsidRPr="00412E50" w:rsidRDefault="002F418E" w:rsidP="00412E50">
      <w:pPr>
        <w:spacing w:after="120" w:line="240" w:lineRule="auto"/>
        <w:ind w:left="-426"/>
        <w:rPr>
          <w:rFonts w:eastAsia="Calibri" w:cs="Arial"/>
        </w:rPr>
      </w:pPr>
      <w:r w:rsidRPr="00412E50">
        <w:rPr>
          <w:rFonts w:cs="Arial"/>
          <w:b/>
          <w:u w:val="single"/>
          <w:lang w:val="en-US"/>
        </w:rPr>
        <w:t>Sun cream</w:t>
      </w:r>
    </w:p>
    <w:p w:rsidR="00724A89" w:rsidRDefault="00724A89" w:rsidP="00412E50">
      <w:pPr>
        <w:numPr>
          <w:ilvl w:val="0"/>
          <w:numId w:val="14"/>
        </w:numPr>
        <w:spacing w:after="120" w:line="240" w:lineRule="auto"/>
        <w:ind w:left="142" w:hanging="568"/>
        <w:rPr>
          <w:rFonts w:eastAsia="Calibri" w:cs="Arial"/>
        </w:rPr>
      </w:pPr>
      <w:r w:rsidRPr="002F418E">
        <w:rPr>
          <w:rFonts w:eastAsia="Calibri" w:cs="Arial"/>
        </w:rPr>
        <w:t xml:space="preserve">SPF </w:t>
      </w:r>
      <w:r w:rsidR="00140E57">
        <w:rPr>
          <w:rFonts w:eastAsia="Calibri" w:cs="Arial"/>
        </w:rPr>
        <w:t>5</w:t>
      </w:r>
      <w:r w:rsidRPr="002F418E">
        <w:rPr>
          <w:rFonts w:eastAsia="Calibri" w:cs="Arial"/>
        </w:rPr>
        <w:t xml:space="preserve">0+ broad spectrum water-resistant sunscreen will be available at the </w:t>
      </w:r>
      <w:r w:rsidR="00264DAF">
        <w:rPr>
          <w:rFonts w:eastAsia="Calibri" w:cs="Arial"/>
        </w:rPr>
        <w:t>Centre</w:t>
      </w:r>
      <w:r w:rsidR="00B16388" w:rsidRPr="002F418E">
        <w:rPr>
          <w:rFonts w:eastAsia="Calibri" w:cs="Arial"/>
        </w:rPr>
        <w:t xml:space="preserve"> </w:t>
      </w:r>
      <w:r w:rsidRPr="002F418E">
        <w:rPr>
          <w:rFonts w:eastAsia="Calibri" w:cs="Arial"/>
        </w:rPr>
        <w:t xml:space="preserve">for children and </w:t>
      </w:r>
      <w:r w:rsidR="00264DAF">
        <w:rPr>
          <w:rFonts w:eastAsia="Calibri" w:cs="Arial"/>
        </w:rPr>
        <w:t>Educator</w:t>
      </w:r>
      <w:r w:rsidRPr="002F418E">
        <w:rPr>
          <w:rFonts w:eastAsia="Calibri" w:cs="Arial"/>
        </w:rPr>
        <w:t>s to use.</w:t>
      </w:r>
    </w:p>
    <w:p w:rsidR="0031130B" w:rsidRPr="002F418E" w:rsidRDefault="0031130B" w:rsidP="00412E50">
      <w:pPr>
        <w:numPr>
          <w:ilvl w:val="0"/>
          <w:numId w:val="14"/>
        </w:numPr>
        <w:spacing w:after="120" w:line="240" w:lineRule="auto"/>
        <w:ind w:left="142" w:hanging="568"/>
        <w:rPr>
          <w:rFonts w:eastAsia="Calibri" w:cs="Arial"/>
        </w:rPr>
      </w:pPr>
      <w:r>
        <w:rPr>
          <w:rFonts w:eastAsia="Calibri" w:cs="Arial"/>
        </w:rPr>
        <w:t>Zinc cream will be applied during</w:t>
      </w:r>
      <w:r w:rsidR="00745835">
        <w:rPr>
          <w:rFonts w:eastAsia="Calibri" w:cs="Arial"/>
        </w:rPr>
        <w:t xml:space="preserve"> January vacation care when children are swimming regularly throughout the day and weeks.</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Educators will ensur</w:t>
      </w:r>
      <w:r w:rsidR="0031130B">
        <w:rPr>
          <w:rFonts w:eastAsia="Calibri" w:cs="Arial"/>
        </w:rPr>
        <w:t>e there are regular reminders (</w:t>
      </w:r>
      <w:r w:rsidRPr="002F418E">
        <w:rPr>
          <w:rFonts w:eastAsia="Calibri" w:cs="Arial"/>
        </w:rPr>
        <w:t>minimum every 2 hours) to</w:t>
      </w:r>
      <w:r w:rsidR="00B16388" w:rsidRPr="002F418E">
        <w:rPr>
          <w:rFonts w:eastAsia="Calibri" w:cs="Arial"/>
        </w:rPr>
        <w:t xml:space="preserve"> </w:t>
      </w:r>
      <w:r w:rsidRPr="002F418E">
        <w:rPr>
          <w:rFonts w:eastAsia="Calibri" w:cs="Arial"/>
        </w:rPr>
        <w:t>apply sunscreen prior to outdoor play when the UV index 3 or above.</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 xml:space="preserve">Permission to </w:t>
      </w:r>
      <w:r w:rsidR="00B16388" w:rsidRPr="002F418E">
        <w:rPr>
          <w:rFonts w:eastAsia="Calibri" w:cs="Arial"/>
        </w:rPr>
        <w:t>su</w:t>
      </w:r>
      <w:r w:rsidRPr="002F418E">
        <w:rPr>
          <w:rFonts w:eastAsia="Calibri" w:cs="Arial"/>
        </w:rPr>
        <w:t xml:space="preserve">pply sunscreen will be included in the </w:t>
      </w:r>
      <w:r w:rsidR="00264DAF">
        <w:rPr>
          <w:rFonts w:eastAsia="Calibri" w:cs="Arial"/>
        </w:rPr>
        <w:t>Centre</w:t>
      </w:r>
      <w:r w:rsidRPr="002F418E">
        <w:rPr>
          <w:rFonts w:eastAsia="Calibri" w:cs="Arial"/>
        </w:rPr>
        <w:t xml:space="preserve"> enrolment form.</w:t>
      </w:r>
      <w:r w:rsidR="00B16388" w:rsidRPr="002F418E">
        <w:rPr>
          <w:rFonts w:eastAsia="Calibri" w:cs="Arial"/>
        </w:rPr>
        <w:t xml:space="preserve"> </w:t>
      </w:r>
      <w:r w:rsidRPr="002F418E">
        <w:rPr>
          <w:rFonts w:eastAsia="Calibri" w:cs="Arial"/>
        </w:rPr>
        <w:t xml:space="preserve">Educators will respect the parents’ right to refuse authorisation to </w:t>
      </w:r>
      <w:r w:rsidR="00B16388" w:rsidRPr="002F418E">
        <w:rPr>
          <w:rFonts w:eastAsia="Calibri" w:cs="Arial"/>
        </w:rPr>
        <w:t>su</w:t>
      </w:r>
      <w:r w:rsidRPr="002F418E">
        <w:rPr>
          <w:rFonts w:eastAsia="Calibri" w:cs="Arial"/>
        </w:rPr>
        <w:t>pply sunscreen</w:t>
      </w:r>
      <w:r w:rsidR="00B16388" w:rsidRPr="002F418E">
        <w:rPr>
          <w:rFonts w:eastAsia="Calibri" w:cs="Arial"/>
        </w:rPr>
        <w:t xml:space="preserve"> </w:t>
      </w:r>
      <w:r w:rsidRPr="002F418E">
        <w:rPr>
          <w:rFonts w:eastAsia="Calibri" w:cs="Arial"/>
        </w:rPr>
        <w:t>however will require children to wear appropriate clothing or play in the shade.</w:t>
      </w:r>
    </w:p>
    <w:p w:rsidR="003901A6" w:rsidRDefault="003901A6" w:rsidP="00412E50">
      <w:pPr>
        <w:autoSpaceDE w:val="0"/>
        <w:autoSpaceDN w:val="0"/>
        <w:adjustRightInd w:val="0"/>
        <w:ind w:left="-426"/>
        <w:rPr>
          <w:rFonts w:cs="Arial"/>
          <w:b/>
          <w:u w:val="single"/>
          <w:lang w:val="en-US"/>
        </w:rPr>
      </w:pPr>
      <w:r>
        <w:rPr>
          <w:rFonts w:cs="Arial"/>
          <w:b/>
          <w:u w:val="single"/>
          <w:lang w:val="en-US"/>
        </w:rPr>
        <w:t>Hydration</w:t>
      </w:r>
    </w:p>
    <w:p w:rsidR="003901A6" w:rsidRPr="003901A6" w:rsidRDefault="003901A6" w:rsidP="00412E50">
      <w:pPr>
        <w:pStyle w:val="ListParagraph"/>
        <w:numPr>
          <w:ilvl w:val="0"/>
          <w:numId w:val="22"/>
        </w:numPr>
        <w:autoSpaceDE w:val="0"/>
        <w:autoSpaceDN w:val="0"/>
        <w:adjustRightInd w:val="0"/>
        <w:ind w:left="142" w:hanging="568"/>
        <w:rPr>
          <w:rFonts w:cs="Arial"/>
          <w:lang w:val="en-US"/>
        </w:rPr>
      </w:pPr>
      <w:r>
        <w:rPr>
          <w:rFonts w:cs="Arial"/>
          <w:lang w:val="en-US"/>
        </w:rPr>
        <w:t xml:space="preserve">Children and Educators will be encouraged to have regular drinks of water from the drinks station at the </w:t>
      </w:r>
      <w:r w:rsidR="00264DAF">
        <w:rPr>
          <w:rFonts w:cs="Arial"/>
          <w:lang w:val="en-US"/>
        </w:rPr>
        <w:t>Centre</w:t>
      </w:r>
      <w:r>
        <w:rPr>
          <w:rFonts w:cs="Arial"/>
          <w:lang w:val="en-US"/>
        </w:rPr>
        <w:t xml:space="preserve"> or from water bottles when on excursions. </w:t>
      </w:r>
    </w:p>
    <w:p w:rsidR="002F418E" w:rsidRPr="003901A6" w:rsidRDefault="002F418E" w:rsidP="00724A89">
      <w:pPr>
        <w:autoSpaceDE w:val="0"/>
        <w:autoSpaceDN w:val="0"/>
        <w:adjustRightInd w:val="0"/>
        <w:rPr>
          <w:rFonts w:cs="Arial"/>
          <w:u w:val="single"/>
          <w:lang w:val="en-US"/>
        </w:rPr>
      </w:pPr>
    </w:p>
    <w:p w:rsidR="00724A89" w:rsidRPr="002F418E" w:rsidRDefault="00724A89" w:rsidP="00412E50">
      <w:pPr>
        <w:autoSpaceDE w:val="0"/>
        <w:autoSpaceDN w:val="0"/>
        <w:adjustRightInd w:val="0"/>
        <w:ind w:left="-426"/>
        <w:rPr>
          <w:rFonts w:cs="Arial"/>
          <w:b/>
          <w:u w:val="single"/>
          <w:lang w:val="en-US"/>
        </w:rPr>
      </w:pPr>
      <w:r w:rsidRPr="002F418E">
        <w:rPr>
          <w:rFonts w:cs="Arial"/>
          <w:b/>
          <w:u w:val="single"/>
          <w:lang w:val="en-US"/>
        </w:rPr>
        <w:lastRenderedPageBreak/>
        <w:t>Role Modelling of Staff</w:t>
      </w:r>
    </w:p>
    <w:p w:rsidR="00724A89" w:rsidRPr="00964655" w:rsidRDefault="00724A89" w:rsidP="00412E50">
      <w:pPr>
        <w:numPr>
          <w:ilvl w:val="0"/>
          <w:numId w:val="14"/>
        </w:numPr>
        <w:spacing w:after="120" w:line="240" w:lineRule="auto"/>
        <w:ind w:left="142" w:hanging="568"/>
        <w:rPr>
          <w:rFonts w:eastAsia="Calibri" w:cs="Arial"/>
        </w:rPr>
      </w:pPr>
      <w:r w:rsidRPr="00964655">
        <w:rPr>
          <w:rFonts w:eastAsia="Calibri" w:cs="Arial"/>
        </w:rPr>
        <w:t>Educators will wear protective clothing and practice a combination of sun protection strategies (sun-safe h</w:t>
      </w:r>
      <w:r w:rsidR="00140E57">
        <w:rPr>
          <w:rFonts w:eastAsia="Calibri" w:cs="Arial"/>
        </w:rPr>
        <w:t>ats, clothing, sunglasses, SPF 5</w:t>
      </w:r>
      <w:r w:rsidRPr="00964655">
        <w:rPr>
          <w:rFonts w:eastAsia="Calibri" w:cs="Arial"/>
        </w:rPr>
        <w:t xml:space="preserve">0+ broad spectrum </w:t>
      </w:r>
      <w:r w:rsidR="00964655">
        <w:rPr>
          <w:rFonts w:eastAsia="Calibri" w:cs="Arial"/>
        </w:rPr>
        <w:t xml:space="preserve">water resistant sunscreen) when </w:t>
      </w:r>
      <w:r w:rsidR="00964655" w:rsidRPr="002F418E">
        <w:rPr>
          <w:rFonts w:eastAsia="Calibri" w:cs="Arial"/>
        </w:rPr>
        <w:t>the UV index 3 or above</w:t>
      </w:r>
      <w:r w:rsidR="00964655">
        <w:rPr>
          <w:rFonts w:eastAsia="Calibri" w:cs="Arial"/>
        </w:rPr>
        <w:t>.</w:t>
      </w:r>
    </w:p>
    <w:p w:rsidR="00724A89" w:rsidRPr="00EF48A2" w:rsidRDefault="00724A89" w:rsidP="00412E50">
      <w:pPr>
        <w:numPr>
          <w:ilvl w:val="0"/>
          <w:numId w:val="14"/>
        </w:numPr>
        <w:spacing w:after="120" w:line="240" w:lineRule="auto"/>
        <w:ind w:left="142" w:hanging="568"/>
        <w:rPr>
          <w:rFonts w:eastAsia="Calibri" w:cs="Arial"/>
        </w:rPr>
      </w:pPr>
      <w:r w:rsidRPr="002F418E">
        <w:rPr>
          <w:rFonts w:eastAsia="Calibri" w:cs="Arial"/>
        </w:rPr>
        <w:t>Whe</w:t>
      </w:r>
      <w:r w:rsidR="00EF48A2">
        <w:rPr>
          <w:rFonts w:eastAsia="Calibri" w:cs="Arial"/>
        </w:rPr>
        <w:t>n</w:t>
      </w:r>
      <w:r w:rsidR="00EF48A2" w:rsidRPr="00EF48A2">
        <w:rPr>
          <w:rFonts w:eastAsia="Calibri" w:cs="Arial"/>
        </w:rPr>
        <w:t xml:space="preserve"> </w:t>
      </w:r>
      <w:r w:rsidR="00EF48A2">
        <w:rPr>
          <w:rFonts w:eastAsia="Calibri" w:cs="Arial"/>
        </w:rPr>
        <w:t xml:space="preserve">supervising and managing the </w:t>
      </w:r>
      <w:r w:rsidR="00EF48A2" w:rsidRPr="002F418E">
        <w:rPr>
          <w:rFonts w:eastAsia="Calibri" w:cs="Arial"/>
        </w:rPr>
        <w:t xml:space="preserve">outdoor </w:t>
      </w:r>
      <w:r w:rsidR="00EF48A2">
        <w:rPr>
          <w:rFonts w:eastAsia="Calibri" w:cs="Arial"/>
        </w:rPr>
        <w:t xml:space="preserve">environment, when </w:t>
      </w:r>
      <w:r w:rsidR="00EF48A2" w:rsidRPr="002F418E">
        <w:rPr>
          <w:rFonts w:eastAsia="Calibri" w:cs="Arial"/>
        </w:rPr>
        <w:t>the UV alert is 3 or above</w:t>
      </w:r>
      <w:r w:rsidRPr="00EF48A2">
        <w:rPr>
          <w:rFonts w:eastAsia="Calibri" w:cs="Arial"/>
        </w:rPr>
        <w:t xml:space="preserve"> </w:t>
      </w:r>
      <w:r w:rsidR="00264DAF">
        <w:rPr>
          <w:rFonts w:eastAsia="Calibri" w:cs="Arial"/>
        </w:rPr>
        <w:t>Educator</w:t>
      </w:r>
      <w:r w:rsidR="00964655" w:rsidRPr="00EF48A2">
        <w:rPr>
          <w:rFonts w:eastAsia="Calibri" w:cs="Arial"/>
        </w:rPr>
        <w:t>s</w:t>
      </w:r>
      <w:r w:rsidRPr="00EF48A2">
        <w:rPr>
          <w:rFonts w:eastAsia="Calibri" w:cs="Arial"/>
        </w:rPr>
        <w:t xml:space="preserve"> will seek out shade</w:t>
      </w:r>
      <w:r w:rsidR="00CF7206" w:rsidRPr="00EF48A2">
        <w:rPr>
          <w:rFonts w:eastAsia="Calibri" w:cs="Arial"/>
        </w:rPr>
        <w:t>, regular</w:t>
      </w:r>
      <w:r w:rsidR="00EF48A2" w:rsidRPr="00EF48A2">
        <w:rPr>
          <w:rFonts w:eastAsia="Calibri" w:cs="Arial"/>
        </w:rPr>
        <w:t xml:space="preserve"> drinks </w:t>
      </w:r>
      <w:r w:rsidR="00CF7206" w:rsidRPr="00EF48A2">
        <w:rPr>
          <w:rFonts w:eastAsia="Calibri" w:cs="Arial"/>
        </w:rPr>
        <w:t>and breaks</w:t>
      </w:r>
      <w:r w:rsidR="00EF48A2">
        <w:rPr>
          <w:rFonts w:eastAsia="Calibri" w:cs="Arial"/>
        </w:rPr>
        <w:t>.</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 xml:space="preserve">Educators will use opportunities to discuss with children sun protection and demonstrate a positive and proactive approach to the management of sun protection in the </w:t>
      </w:r>
      <w:r w:rsidR="00264DAF">
        <w:rPr>
          <w:rFonts w:eastAsia="Calibri" w:cs="Arial"/>
        </w:rPr>
        <w:t>Centre</w:t>
      </w:r>
      <w:r w:rsidRPr="002F418E">
        <w:rPr>
          <w:rFonts w:eastAsia="Calibri" w:cs="Arial"/>
        </w:rPr>
        <w:t>.</w:t>
      </w:r>
    </w:p>
    <w:p w:rsidR="00724A89" w:rsidRPr="002F418E" w:rsidRDefault="00724A89" w:rsidP="00412E50">
      <w:pPr>
        <w:autoSpaceDE w:val="0"/>
        <w:autoSpaceDN w:val="0"/>
        <w:adjustRightInd w:val="0"/>
        <w:ind w:left="-426"/>
        <w:rPr>
          <w:rFonts w:cs="Arial"/>
          <w:b/>
          <w:u w:val="single"/>
          <w:lang w:val="en-US"/>
        </w:rPr>
      </w:pPr>
      <w:r w:rsidRPr="002F418E">
        <w:rPr>
          <w:rFonts w:cs="Arial"/>
          <w:b/>
          <w:u w:val="single"/>
          <w:lang w:val="en-US"/>
        </w:rPr>
        <w:t>Collaboration with Children</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Children will be provided with opportunities to take leadership roles in managing sun protection.</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Children will be encouraged to access the inte</w:t>
      </w:r>
      <w:r w:rsidR="00964655">
        <w:rPr>
          <w:rFonts w:eastAsia="Calibri" w:cs="Arial"/>
        </w:rPr>
        <w:t>rnet or app</w:t>
      </w:r>
      <w:r w:rsidRPr="002F418E">
        <w:rPr>
          <w:rFonts w:eastAsia="Calibri" w:cs="Arial"/>
        </w:rPr>
        <w:t xml:space="preserve"> to check the UV ratings for the day and advise </w:t>
      </w:r>
      <w:r w:rsidR="00264DAF">
        <w:rPr>
          <w:rFonts w:eastAsia="Calibri" w:cs="Arial"/>
        </w:rPr>
        <w:t>Educator</w:t>
      </w:r>
      <w:r w:rsidRPr="002F418E">
        <w:rPr>
          <w:rFonts w:eastAsia="Calibri" w:cs="Arial"/>
        </w:rPr>
        <w:t>s of the times when the UV index will be 3 or above.</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Opportunities for children to set alarms for when the UV index increases above or drops below 3 will be provided and children assigned duties regarding UV reminders, hat reminders and</w:t>
      </w:r>
      <w:r w:rsidR="002F418E" w:rsidRPr="002F418E">
        <w:rPr>
          <w:rFonts w:eastAsia="Calibri" w:cs="Arial"/>
        </w:rPr>
        <w:t xml:space="preserve"> </w:t>
      </w:r>
      <w:r w:rsidRPr="002F418E">
        <w:rPr>
          <w:rFonts w:eastAsia="Calibri" w:cs="Arial"/>
        </w:rPr>
        <w:t>management of sunscreen.</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Children will be reminded that they can remove their hats when the UV index falls below 3.</w:t>
      </w:r>
    </w:p>
    <w:p w:rsidR="00724A89" w:rsidRPr="002F418E" w:rsidRDefault="00724A89" w:rsidP="00412E50">
      <w:pPr>
        <w:autoSpaceDE w:val="0"/>
        <w:autoSpaceDN w:val="0"/>
        <w:adjustRightInd w:val="0"/>
        <w:ind w:left="-426"/>
        <w:rPr>
          <w:rFonts w:cs="Arial"/>
          <w:b/>
          <w:u w:val="single"/>
          <w:lang w:val="en-US"/>
        </w:rPr>
      </w:pPr>
      <w:r w:rsidRPr="002F418E">
        <w:rPr>
          <w:rFonts w:cs="Arial"/>
          <w:b/>
          <w:u w:val="single"/>
          <w:lang w:val="en-US"/>
        </w:rPr>
        <w:t>Education &amp; Information</w:t>
      </w:r>
    </w:p>
    <w:p w:rsidR="00724A89" w:rsidRPr="002F418E" w:rsidRDefault="002F418E" w:rsidP="00412E50">
      <w:pPr>
        <w:numPr>
          <w:ilvl w:val="0"/>
          <w:numId w:val="14"/>
        </w:numPr>
        <w:spacing w:after="120" w:line="240" w:lineRule="auto"/>
        <w:ind w:left="142" w:hanging="568"/>
        <w:rPr>
          <w:rFonts w:eastAsia="Calibri" w:cs="Arial"/>
        </w:rPr>
      </w:pPr>
      <w:r w:rsidRPr="002F418E">
        <w:rPr>
          <w:rFonts w:eastAsia="Calibri" w:cs="Arial"/>
        </w:rPr>
        <w:t>T</w:t>
      </w:r>
      <w:r w:rsidR="00724A89" w:rsidRPr="002F418E">
        <w:rPr>
          <w:rFonts w:eastAsia="Calibri" w:cs="Arial"/>
        </w:rPr>
        <w:t xml:space="preserve">he sun protection policy will be available to all families using the </w:t>
      </w:r>
      <w:r w:rsidR="00264DAF">
        <w:rPr>
          <w:rFonts w:eastAsia="Calibri" w:cs="Arial"/>
        </w:rPr>
        <w:t>Centre</w:t>
      </w:r>
      <w:r w:rsidR="00724A89" w:rsidRPr="002F418E">
        <w:rPr>
          <w:rFonts w:eastAsia="Calibri" w:cs="Arial"/>
        </w:rPr>
        <w:t>.</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 xml:space="preserve">Parents will be informed of the sun protection policy including appropriate clothing requirements on enrolling their child in the </w:t>
      </w:r>
      <w:r w:rsidR="00264DAF">
        <w:rPr>
          <w:rFonts w:eastAsia="Calibri" w:cs="Arial"/>
        </w:rPr>
        <w:t>Centre</w:t>
      </w:r>
      <w:r w:rsidR="00F96F43">
        <w:rPr>
          <w:rFonts w:eastAsia="Calibri" w:cs="Arial"/>
        </w:rPr>
        <w:t>.</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 xml:space="preserve">Upon enrolment in the vacation care program, parents will be advised of suitable protective clothing and hats for children to wear at the </w:t>
      </w:r>
      <w:r w:rsidR="00264DAF">
        <w:rPr>
          <w:rFonts w:eastAsia="Calibri" w:cs="Arial"/>
        </w:rPr>
        <w:t>Centre</w:t>
      </w:r>
      <w:r w:rsidRPr="002F418E">
        <w:rPr>
          <w:rFonts w:eastAsia="Calibri" w:cs="Arial"/>
        </w:rPr>
        <w:t xml:space="preserve"> and encouraged to apply a sunscreen to their child</w:t>
      </w:r>
      <w:r w:rsidR="00964655">
        <w:rPr>
          <w:rFonts w:eastAsia="Calibri" w:cs="Arial"/>
        </w:rPr>
        <w:t>.</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Where children have allergies or sensitivity to the sunscreen, parents will be asked to provide an alternative sunscreen, or the child encouraged to play in the shade.</w:t>
      </w:r>
    </w:p>
    <w:p w:rsidR="00724A89" w:rsidRPr="002F418E" w:rsidRDefault="00724A89" w:rsidP="00412E50">
      <w:pPr>
        <w:numPr>
          <w:ilvl w:val="0"/>
          <w:numId w:val="14"/>
        </w:numPr>
        <w:spacing w:after="120" w:line="240" w:lineRule="auto"/>
        <w:ind w:left="142" w:hanging="568"/>
        <w:rPr>
          <w:rFonts w:eastAsia="Calibri" w:cs="Arial"/>
        </w:rPr>
      </w:pPr>
      <w:r w:rsidRPr="002F418E">
        <w:rPr>
          <w:rFonts w:eastAsia="Calibri" w:cs="Arial"/>
        </w:rPr>
        <w:t xml:space="preserve">The </w:t>
      </w:r>
      <w:r w:rsidR="00264DAF">
        <w:rPr>
          <w:rFonts w:eastAsia="Calibri" w:cs="Arial"/>
        </w:rPr>
        <w:t>Centre</w:t>
      </w:r>
      <w:r w:rsidRPr="002F418E">
        <w:rPr>
          <w:rFonts w:eastAsia="Calibri" w:cs="Arial"/>
        </w:rPr>
        <w:t xml:space="preserve"> will incorporate sun and skin protection awareness activities in the program and provide notices and posters about the topic from the Cancer Council NSW as appropriate.</w:t>
      </w:r>
    </w:p>
    <w:p w:rsidR="00B16388" w:rsidRPr="002F418E" w:rsidRDefault="002F418E" w:rsidP="00B1638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b/>
          <w:sz w:val="28"/>
          <w:szCs w:val="28"/>
          <w:u w:val="single"/>
          <w:lang w:val="en-US"/>
        </w:rPr>
      </w:pPr>
      <w:r>
        <w:rPr>
          <w:rFonts w:cs="Arial"/>
          <w:b/>
          <w:sz w:val="28"/>
          <w:szCs w:val="28"/>
          <w:u w:val="single"/>
          <w:lang w:val="en-US"/>
        </w:rPr>
        <w:t>Considerations</w:t>
      </w:r>
      <w:r w:rsidR="00412E50">
        <w:rPr>
          <w:rFonts w:cs="Arial"/>
          <w:b/>
          <w:sz w:val="28"/>
          <w:szCs w:val="28"/>
          <w:u w:val="single"/>
          <w:lang w:val="en-US"/>
        </w:rPr>
        <w:t>:</w:t>
      </w:r>
    </w:p>
    <w:p w:rsidR="00B16388" w:rsidRPr="002F418E" w:rsidRDefault="00B16388" w:rsidP="00B16388">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color w:val="000090"/>
          <w:sz w:val="20"/>
          <w:szCs w:val="20"/>
          <w:lang w:val="en-US"/>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7"/>
        <w:gridCol w:w="3001"/>
        <w:gridCol w:w="4110"/>
      </w:tblGrid>
      <w:tr w:rsidR="00B16388" w:rsidRPr="002F418E" w:rsidTr="00412E50">
        <w:tc>
          <w:tcPr>
            <w:tcW w:w="2387" w:type="dxa"/>
            <w:shd w:val="clear" w:color="auto" w:fill="D9D9D9"/>
          </w:tcPr>
          <w:p w:rsidR="00B16388" w:rsidRPr="002F418E" w:rsidRDefault="00B16388"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2F418E">
              <w:rPr>
                <w:rFonts w:cs="Arial"/>
                <w:b/>
                <w:sz w:val="20"/>
                <w:szCs w:val="20"/>
                <w:lang w:val="en-US"/>
              </w:rPr>
              <w:t>Education and Care Services National Regulations</w:t>
            </w:r>
          </w:p>
        </w:tc>
        <w:tc>
          <w:tcPr>
            <w:tcW w:w="3001" w:type="dxa"/>
            <w:shd w:val="clear" w:color="auto" w:fill="D9D9D9"/>
          </w:tcPr>
          <w:p w:rsidR="00B16388" w:rsidRPr="002F418E" w:rsidRDefault="00B16388"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2F418E">
              <w:rPr>
                <w:rFonts w:cs="Arial"/>
                <w:b/>
                <w:sz w:val="20"/>
                <w:szCs w:val="20"/>
                <w:lang w:val="en-US"/>
              </w:rPr>
              <w:t>National Quality Standard</w:t>
            </w:r>
          </w:p>
        </w:tc>
        <w:tc>
          <w:tcPr>
            <w:tcW w:w="4110" w:type="dxa"/>
            <w:shd w:val="clear" w:color="auto" w:fill="D9D9D9"/>
          </w:tcPr>
          <w:p w:rsidR="00B16388" w:rsidRPr="002F418E" w:rsidRDefault="00B16388"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2F418E">
              <w:rPr>
                <w:rFonts w:cs="Arial"/>
                <w:b/>
                <w:sz w:val="20"/>
                <w:szCs w:val="20"/>
                <w:lang w:val="en-US"/>
              </w:rPr>
              <w:t xml:space="preserve">Other </w:t>
            </w:r>
          </w:p>
        </w:tc>
      </w:tr>
      <w:tr w:rsidR="00B16388" w:rsidRPr="002F418E" w:rsidTr="00412E50">
        <w:tc>
          <w:tcPr>
            <w:tcW w:w="2387" w:type="dxa"/>
            <w:shd w:val="clear" w:color="auto" w:fill="auto"/>
          </w:tcPr>
          <w:p w:rsidR="00CF7206" w:rsidRDefault="00CF7206"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r</w:t>
            </w:r>
            <w:r w:rsidR="00B16388" w:rsidRPr="002F418E">
              <w:rPr>
                <w:rFonts w:cs="Arial"/>
                <w:sz w:val="20"/>
                <w:szCs w:val="20"/>
                <w:lang w:val="en-US"/>
              </w:rPr>
              <w:t>114</w:t>
            </w:r>
          </w:p>
          <w:p w:rsidR="00B16388" w:rsidRPr="002F418E" w:rsidRDefault="00CF7206"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r</w:t>
            </w:r>
            <w:r w:rsidR="00B16388" w:rsidRPr="002F418E">
              <w:rPr>
                <w:rFonts w:cs="Arial"/>
                <w:sz w:val="20"/>
                <w:szCs w:val="20"/>
                <w:lang w:val="en-US"/>
              </w:rPr>
              <w:t xml:space="preserve"> 100</w:t>
            </w:r>
          </w:p>
          <w:p w:rsidR="00B16388" w:rsidRPr="002F418E" w:rsidRDefault="00B16388"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p>
        </w:tc>
        <w:tc>
          <w:tcPr>
            <w:tcW w:w="3001" w:type="dxa"/>
            <w:shd w:val="clear" w:color="auto" w:fill="auto"/>
          </w:tcPr>
          <w:p w:rsidR="00CF7206" w:rsidRDefault="00CF7206"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 xml:space="preserve">2.3.2 </w:t>
            </w:r>
            <w:bookmarkStart w:id="0" w:name="_GoBack"/>
            <w:bookmarkEnd w:id="0"/>
          </w:p>
          <w:p w:rsidR="00B16388" w:rsidRPr="002F418E" w:rsidRDefault="00B16388" w:rsidP="0062752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sidRPr="002F418E">
              <w:rPr>
                <w:rFonts w:cs="Arial"/>
                <w:sz w:val="20"/>
                <w:szCs w:val="20"/>
                <w:lang w:val="en-US"/>
              </w:rPr>
              <w:t>6.3.2</w:t>
            </w:r>
          </w:p>
        </w:tc>
        <w:tc>
          <w:tcPr>
            <w:tcW w:w="4110" w:type="dxa"/>
            <w:shd w:val="clear" w:color="auto" w:fill="auto"/>
          </w:tcPr>
          <w:p w:rsidR="00B16388" w:rsidRPr="002F418E" w:rsidRDefault="00B16388" w:rsidP="00B16388">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cs="Arial"/>
                <w:sz w:val="20"/>
                <w:szCs w:val="20"/>
                <w:lang w:val="en-US"/>
              </w:rPr>
            </w:pPr>
            <w:r w:rsidRPr="002F418E">
              <w:rPr>
                <w:rFonts w:cs="Arial"/>
                <w:sz w:val="20"/>
                <w:szCs w:val="20"/>
                <w:lang w:val="en-US"/>
              </w:rPr>
              <w:t>My Time, Our Place.</w:t>
            </w:r>
          </w:p>
          <w:p w:rsidR="00B16388" w:rsidRPr="002F418E" w:rsidRDefault="00B16388" w:rsidP="00B16388">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cs="Arial"/>
                <w:sz w:val="20"/>
                <w:szCs w:val="20"/>
                <w:lang w:val="en-US"/>
              </w:rPr>
            </w:pPr>
            <w:r w:rsidRPr="002F418E">
              <w:rPr>
                <w:rFonts w:cs="Arial"/>
                <w:sz w:val="20"/>
                <w:szCs w:val="20"/>
                <w:lang w:val="en-US"/>
              </w:rPr>
              <w:t>WHS Act and Regulations 2012</w:t>
            </w:r>
          </w:p>
          <w:p w:rsidR="00B16388" w:rsidRPr="002F418E" w:rsidRDefault="00B16388" w:rsidP="00B16388">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cs="Arial"/>
                <w:sz w:val="20"/>
                <w:szCs w:val="20"/>
                <w:lang w:val="en-US"/>
              </w:rPr>
            </w:pPr>
            <w:r w:rsidRPr="002F418E">
              <w:rPr>
                <w:rFonts w:cs="Arial"/>
                <w:sz w:val="20"/>
                <w:szCs w:val="20"/>
                <w:lang w:val="en-US"/>
              </w:rPr>
              <w:t>NSW Cancer Cou</w:t>
            </w:r>
            <w:r w:rsidR="006D193C">
              <w:rPr>
                <w:rFonts w:cs="Arial"/>
                <w:sz w:val="20"/>
                <w:szCs w:val="20"/>
                <w:lang w:val="en-US"/>
              </w:rPr>
              <w:t>n</w:t>
            </w:r>
            <w:r w:rsidRPr="002F418E">
              <w:rPr>
                <w:rFonts w:cs="Arial"/>
                <w:sz w:val="20"/>
                <w:szCs w:val="20"/>
                <w:lang w:val="en-US"/>
              </w:rPr>
              <w:t>cil</w:t>
            </w:r>
          </w:p>
          <w:p w:rsidR="00B16388" w:rsidRPr="002F418E" w:rsidRDefault="00B16388" w:rsidP="006275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58"/>
              <w:rPr>
                <w:rFonts w:cs="Arial"/>
                <w:sz w:val="20"/>
                <w:szCs w:val="20"/>
                <w:lang w:val="en-US"/>
              </w:rPr>
            </w:pPr>
          </w:p>
        </w:tc>
      </w:tr>
    </w:tbl>
    <w:p w:rsidR="00724A89" w:rsidRPr="002F418E" w:rsidRDefault="00724A89" w:rsidP="00724A89">
      <w:pPr>
        <w:autoSpaceDE w:val="0"/>
        <w:autoSpaceDN w:val="0"/>
        <w:adjustRightInd w:val="0"/>
        <w:rPr>
          <w:rFonts w:cs="AvantGarde-Demi"/>
          <w:lang w:val="en-US"/>
        </w:rPr>
      </w:pPr>
      <w:r w:rsidRPr="002F418E">
        <w:rPr>
          <w:rFonts w:cs="AvantGarde-Demi"/>
          <w:lang w:val="en-US"/>
        </w:rPr>
        <w:t xml:space="preserve">                                                    </w:t>
      </w:r>
    </w:p>
    <w:p w:rsidR="00724A89" w:rsidRPr="002F418E" w:rsidRDefault="00724A89" w:rsidP="00724A89">
      <w:pPr>
        <w:autoSpaceDE w:val="0"/>
        <w:autoSpaceDN w:val="0"/>
        <w:adjustRightInd w:val="0"/>
        <w:rPr>
          <w:rFonts w:cs="Arial"/>
          <w:sz w:val="20"/>
          <w:szCs w:val="20"/>
          <w:lang w:val="en-US"/>
        </w:rPr>
      </w:pPr>
    </w:p>
    <w:sectPr w:rsidR="00724A89" w:rsidRPr="002F418E"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DF2" w:rsidRDefault="00600DF2" w:rsidP="00B37F78">
      <w:pPr>
        <w:spacing w:after="0" w:line="240" w:lineRule="auto"/>
      </w:pPr>
      <w:r>
        <w:separator/>
      </w:r>
    </w:p>
  </w:endnote>
  <w:endnote w:type="continuationSeparator" w:id="0">
    <w:p w:rsidR="00600DF2" w:rsidRDefault="00600DF2"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AvantGarde-Book">
    <w:panose1 w:val="00000000000000000000"/>
    <w:charset w:val="00"/>
    <w:family w:val="swiss"/>
    <w:notTrueType/>
    <w:pitch w:val="default"/>
    <w:sig w:usb0="00000003" w:usb1="00000000" w:usb2="00000000" w:usb3="00000000" w:csb0="00000001" w:csb1="00000000"/>
  </w:font>
  <w:font w:name="AvantGarde-Dem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B37F78" w:rsidP="00B37F78">
          <w:pPr>
            <w:pStyle w:val="Footer"/>
          </w:pPr>
        </w:p>
      </w:tc>
      <w:tc>
        <w:tcPr>
          <w:tcW w:w="3081" w:type="dxa"/>
        </w:tcPr>
        <w:p w:rsidR="00B37F78" w:rsidRDefault="00204386" w:rsidP="00B37F78">
          <w:pPr>
            <w:pStyle w:val="Footer"/>
            <w:jc w:val="center"/>
          </w:pPr>
          <w:fldSimple w:instr=" DOCPROPERTY AXPDataClassification \* MERGEFORMAT ">
            <w:r w:rsidR="00A400D0">
              <w:t>AXP Internal</w:t>
            </w:r>
          </w:fldSimple>
        </w:p>
      </w:tc>
      <w:tc>
        <w:tcPr>
          <w:tcW w:w="3081" w:type="dxa"/>
        </w:tcPr>
        <w:p w:rsidR="00B37F78" w:rsidRDefault="00B37F78" w:rsidP="00B37F78">
          <w:pPr>
            <w:pStyle w:val="Footer"/>
            <w:jc w:val="right"/>
          </w:pPr>
          <w:r>
            <w:t xml:space="preserve">Page </w:t>
          </w:r>
          <w:r w:rsidR="00AE09DB">
            <w:fldChar w:fldCharType="begin"/>
          </w:r>
          <w:r w:rsidR="00E61211">
            <w:instrText xml:space="preserve"> PAGE PAGE \* MERGEFORMAT </w:instrText>
          </w:r>
          <w:r w:rsidR="00AE09DB">
            <w:fldChar w:fldCharType="separate"/>
          </w:r>
          <w:r w:rsidR="00A400D0">
            <w:rPr>
              <w:noProof/>
            </w:rPr>
            <w:t>3</w:t>
          </w:r>
          <w:r w:rsidR="00AE09DB">
            <w:rPr>
              <w:noProof/>
            </w:rPr>
            <w:fldChar w:fldCharType="end"/>
          </w:r>
          <w:r>
            <w:t xml:space="preserve"> of  </w:t>
          </w:r>
          <w:r w:rsidR="00EF48A2">
            <w:rPr>
              <w:noProof/>
            </w:rPr>
            <w:fldChar w:fldCharType="begin"/>
          </w:r>
          <w:r w:rsidR="00EF48A2">
            <w:rPr>
              <w:noProof/>
            </w:rPr>
            <w:instrText xml:space="preserve"> NUMPAGES NUMPAGES \* MERGEFORMAT </w:instrText>
          </w:r>
          <w:r w:rsidR="00EF48A2">
            <w:rPr>
              <w:noProof/>
            </w:rPr>
            <w:fldChar w:fldCharType="separate"/>
          </w:r>
          <w:r w:rsidR="00A400D0">
            <w:rPr>
              <w:noProof/>
            </w:rPr>
            <w:t>3</w:t>
          </w:r>
          <w:r w:rsidR="00EF48A2">
            <w:rPr>
              <w:noProof/>
            </w:rPr>
            <w:fldChar w:fldCharType="end"/>
          </w:r>
        </w:p>
      </w:tc>
    </w:tr>
  </w:tbl>
  <w:p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DF2" w:rsidRDefault="00600DF2" w:rsidP="00B37F78">
      <w:pPr>
        <w:spacing w:after="0" w:line="240" w:lineRule="auto"/>
      </w:pPr>
      <w:r>
        <w:separator/>
      </w:r>
    </w:p>
  </w:footnote>
  <w:footnote w:type="continuationSeparator" w:id="0">
    <w:p w:rsidR="00600DF2" w:rsidRDefault="00600DF2"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F78" w:rsidRPr="00DD0819" w:rsidRDefault="00B37F78" w:rsidP="00B37F78">
    <w:pPr>
      <w:pStyle w:val="Header"/>
      <w:jc w:val="center"/>
      <w:rPr>
        <w:rFonts w:eastAsia="Cambria" w:cs="Arial"/>
        <w:b/>
        <w:color w:val="808080"/>
        <w:sz w:val="32"/>
        <w:szCs w:val="32"/>
      </w:rPr>
    </w:pPr>
    <w:r>
      <w:rPr>
        <w:rFonts w:ascii="Arial" w:eastAsia="Cambria" w:hAnsi="Arial" w:cs="Arial"/>
        <w:b/>
        <w:noProof/>
        <w:color w:val="808080"/>
        <w:sz w:val="32"/>
        <w:szCs w:val="32"/>
      </w:rPr>
      <w:drawing>
        <wp:anchor distT="0" distB="0" distL="114300" distR="114300" simplePos="0" relativeHeight="251658240" behindDoc="1" locked="0" layoutInCell="1" allowOverlap="1" wp14:anchorId="2B9D9C45" wp14:editId="5880CF44">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2F418E" w:rsidRPr="002F418E">
      <w:rPr>
        <w:rFonts w:ascii="Arial" w:eastAsia="Cambria" w:hAnsi="Arial" w:cs="Arial"/>
        <w:b/>
        <w:color w:val="808080"/>
        <w:sz w:val="32"/>
        <w:szCs w:val="32"/>
      </w:rPr>
      <w:t xml:space="preserve"> </w:t>
    </w:r>
    <w:r w:rsidR="002F418E" w:rsidRPr="00DD0819">
      <w:rPr>
        <w:rFonts w:eastAsia="Cambria" w:cs="Arial"/>
        <w:b/>
        <w:color w:val="808080"/>
        <w:sz w:val="32"/>
        <w:szCs w:val="32"/>
      </w:rPr>
      <w:t>Wahroonga After School Care Centre Incorporated</w:t>
    </w:r>
  </w:p>
  <w:p w:rsidR="00B37F78" w:rsidRPr="00DD0819" w:rsidRDefault="00B37F78" w:rsidP="00B37F78">
    <w:pPr>
      <w:pStyle w:val="Header"/>
      <w:jc w:val="center"/>
      <w:rPr>
        <w:rFonts w:eastAsia="Cambria" w:cs="Arial"/>
        <w:b/>
        <w:color w:val="808080"/>
        <w:sz w:val="20"/>
        <w:szCs w:val="20"/>
      </w:rPr>
    </w:pPr>
  </w:p>
  <w:p w:rsidR="00B37F78" w:rsidRPr="00DD0819" w:rsidRDefault="00B37F78" w:rsidP="00DD0819">
    <w:pPr>
      <w:pStyle w:val="Header"/>
      <w:pBdr>
        <w:bottom w:val="single" w:sz="24" w:space="1" w:color="808080" w:themeColor="background1" w:themeShade="80"/>
      </w:pBdr>
      <w:tabs>
        <w:tab w:val="clear" w:pos="9026"/>
        <w:tab w:val="right" w:pos="9356"/>
      </w:tabs>
      <w:ind w:left="-426" w:right="-330" w:firstLine="426"/>
      <w:jc w:val="center"/>
      <w:rPr>
        <w:i/>
      </w:rPr>
    </w:pPr>
    <w:r w:rsidRPr="00DD0819">
      <w:rPr>
        <w:rFonts w:eastAsia="Cambria" w:cs="Arial"/>
        <w:i/>
        <w:color w:val="808080"/>
      </w:rPr>
      <w:t>P.O. Box 489, Wahroonga, N.S.</w:t>
    </w:r>
    <w:r w:rsidR="00DD0819">
      <w:rPr>
        <w:rFonts w:eastAsia="Cambria" w:cs="Arial"/>
        <w:i/>
        <w:color w:val="808080"/>
      </w:rPr>
      <w:t>W 2076               Phone: 0428 914 394</w:t>
    </w:r>
  </w:p>
  <w:p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162B"/>
    <w:multiLevelType w:val="hybridMultilevel"/>
    <w:tmpl w:val="DA8E3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716BA7"/>
    <w:multiLevelType w:val="hybridMultilevel"/>
    <w:tmpl w:val="52F635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0516862"/>
    <w:multiLevelType w:val="hybridMultilevel"/>
    <w:tmpl w:val="8F9238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0403C16"/>
    <w:multiLevelType w:val="hybridMultilevel"/>
    <w:tmpl w:val="BEBCA7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37F16391"/>
    <w:multiLevelType w:val="hybridMultilevel"/>
    <w:tmpl w:val="0F0EF97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3B4041E1"/>
    <w:multiLevelType w:val="hybridMultilevel"/>
    <w:tmpl w:val="35545A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443F7679"/>
    <w:multiLevelType w:val="hybridMultilevel"/>
    <w:tmpl w:val="B52A930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1">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4">
    <w:nsid w:val="5D7B028F"/>
    <w:multiLevelType w:val="hybridMultilevel"/>
    <w:tmpl w:val="9F5637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7">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76E03555"/>
    <w:multiLevelType w:val="hybridMultilevel"/>
    <w:tmpl w:val="6BC83C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8145E95"/>
    <w:multiLevelType w:val="hybridMultilevel"/>
    <w:tmpl w:val="6A2A4C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5"/>
  </w:num>
  <w:num w:numId="2">
    <w:abstractNumId w:val="5"/>
  </w:num>
  <w:num w:numId="3">
    <w:abstractNumId w:val="11"/>
  </w:num>
  <w:num w:numId="4">
    <w:abstractNumId w:val="21"/>
  </w:num>
  <w:num w:numId="5">
    <w:abstractNumId w:val="17"/>
  </w:num>
  <w:num w:numId="6">
    <w:abstractNumId w:val="1"/>
  </w:num>
  <w:num w:numId="7">
    <w:abstractNumId w:val="12"/>
  </w:num>
  <w:num w:numId="8">
    <w:abstractNumId w:val="9"/>
  </w:num>
  <w:num w:numId="9">
    <w:abstractNumId w:val="20"/>
  </w:num>
  <w:num w:numId="10">
    <w:abstractNumId w:val="2"/>
  </w:num>
  <w:num w:numId="11">
    <w:abstractNumId w:val="13"/>
  </w:num>
  <w:num w:numId="12">
    <w:abstractNumId w:val="16"/>
  </w:num>
  <w:num w:numId="13">
    <w:abstractNumId w:val="0"/>
  </w:num>
  <w:num w:numId="14">
    <w:abstractNumId w:val="8"/>
  </w:num>
  <w:num w:numId="15">
    <w:abstractNumId w:val="3"/>
  </w:num>
  <w:num w:numId="16">
    <w:abstractNumId w:val="6"/>
  </w:num>
  <w:num w:numId="17">
    <w:abstractNumId w:val="14"/>
  </w:num>
  <w:num w:numId="18">
    <w:abstractNumId w:val="4"/>
  </w:num>
  <w:num w:numId="19">
    <w:abstractNumId w:val="18"/>
  </w:num>
  <w:num w:numId="20">
    <w:abstractNumId w:val="7"/>
  </w:num>
  <w:num w:numId="21">
    <w:abstractNumId w:val="10"/>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6686C"/>
    <w:rsid w:val="000720E2"/>
    <w:rsid w:val="000A0FB1"/>
    <w:rsid w:val="000B13AD"/>
    <w:rsid w:val="000B3969"/>
    <w:rsid w:val="000D22E7"/>
    <w:rsid w:val="000D5168"/>
    <w:rsid w:val="000E1187"/>
    <w:rsid w:val="00140E57"/>
    <w:rsid w:val="00150D82"/>
    <w:rsid w:val="001C4202"/>
    <w:rsid w:val="001F2817"/>
    <w:rsid w:val="00204386"/>
    <w:rsid w:val="002145A1"/>
    <w:rsid w:val="00214ED3"/>
    <w:rsid w:val="00264DAF"/>
    <w:rsid w:val="002740A3"/>
    <w:rsid w:val="00283DE8"/>
    <w:rsid w:val="002C06A6"/>
    <w:rsid w:val="002C4A6F"/>
    <w:rsid w:val="002F418E"/>
    <w:rsid w:val="00307A8C"/>
    <w:rsid w:val="0031130B"/>
    <w:rsid w:val="003222FF"/>
    <w:rsid w:val="00327B40"/>
    <w:rsid w:val="00350F0E"/>
    <w:rsid w:val="00350F9C"/>
    <w:rsid w:val="00352DB9"/>
    <w:rsid w:val="003642F0"/>
    <w:rsid w:val="00384E43"/>
    <w:rsid w:val="003901A6"/>
    <w:rsid w:val="003A20A2"/>
    <w:rsid w:val="003A5467"/>
    <w:rsid w:val="003C3358"/>
    <w:rsid w:val="003D0BB4"/>
    <w:rsid w:val="003E326B"/>
    <w:rsid w:val="003F6867"/>
    <w:rsid w:val="00412E50"/>
    <w:rsid w:val="00416277"/>
    <w:rsid w:val="004354EE"/>
    <w:rsid w:val="00441D5B"/>
    <w:rsid w:val="0044714D"/>
    <w:rsid w:val="00485106"/>
    <w:rsid w:val="004C4E27"/>
    <w:rsid w:val="004E6780"/>
    <w:rsid w:val="00513E48"/>
    <w:rsid w:val="005149C6"/>
    <w:rsid w:val="00554528"/>
    <w:rsid w:val="00587BB7"/>
    <w:rsid w:val="005D3C28"/>
    <w:rsid w:val="005E5342"/>
    <w:rsid w:val="00600DF2"/>
    <w:rsid w:val="00602A70"/>
    <w:rsid w:val="00614E2B"/>
    <w:rsid w:val="00621C90"/>
    <w:rsid w:val="00624D75"/>
    <w:rsid w:val="00634630"/>
    <w:rsid w:val="006415DE"/>
    <w:rsid w:val="00646C07"/>
    <w:rsid w:val="00657381"/>
    <w:rsid w:val="00660D5A"/>
    <w:rsid w:val="00692E5E"/>
    <w:rsid w:val="006C5E2A"/>
    <w:rsid w:val="006D193C"/>
    <w:rsid w:val="006E0451"/>
    <w:rsid w:val="00711B4C"/>
    <w:rsid w:val="00714997"/>
    <w:rsid w:val="00724A89"/>
    <w:rsid w:val="00745835"/>
    <w:rsid w:val="0076635B"/>
    <w:rsid w:val="00770AB3"/>
    <w:rsid w:val="0078256E"/>
    <w:rsid w:val="00783A35"/>
    <w:rsid w:val="007C6638"/>
    <w:rsid w:val="00804B34"/>
    <w:rsid w:val="00843A0B"/>
    <w:rsid w:val="008B23E5"/>
    <w:rsid w:val="008D6844"/>
    <w:rsid w:val="008E0529"/>
    <w:rsid w:val="00903391"/>
    <w:rsid w:val="0091374D"/>
    <w:rsid w:val="00964655"/>
    <w:rsid w:val="0099241B"/>
    <w:rsid w:val="009A3EC4"/>
    <w:rsid w:val="009C2566"/>
    <w:rsid w:val="009C7C8D"/>
    <w:rsid w:val="009E2343"/>
    <w:rsid w:val="009E6446"/>
    <w:rsid w:val="009F3978"/>
    <w:rsid w:val="00A00B45"/>
    <w:rsid w:val="00A400D0"/>
    <w:rsid w:val="00A56127"/>
    <w:rsid w:val="00A926B7"/>
    <w:rsid w:val="00AC326F"/>
    <w:rsid w:val="00AE09DB"/>
    <w:rsid w:val="00AE3CCA"/>
    <w:rsid w:val="00B129BA"/>
    <w:rsid w:val="00B1632D"/>
    <w:rsid w:val="00B16388"/>
    <w:rsid w:val="00B37F78"/>
    <w:rsid w:val="00B46C59"/>
    <w:rsid w:val="00B97DA7"/>
    <w:rsid w:val="00BC5D02"/>
    <w:rsid w:val="00BE3F6F"/>
    <w:rsid w:val="00C93A83"/>
    <w:rsid w:val="00CB08D0"/>
    <w:rsid w:val="00CF7206"/>
    <w:rsid w:val="00D057A6"/>
    <w:rsid w:val="00D35272"/>
    <w:rsid w:val="00D71982"/>
    <w:rsid w:val="00D76B08"/>
    <w:rsid w:val="00D90C4A"/>
    <w:rsid w:val="00DD0819"/>
    <w:rsid w:val="00DD4EDA"/>
    <w:rsid w:val="00DF6190"/>
    <w:rsid w:val="00E14492"/>
    <w:rsid w:val="00E22B40"/>
    <w:rsid w:val="00E515DC"/>
    <w:rsid w:val="00E61211"/>
    <w:rsid w:val="00E64347"/>
    <w:rsid w:val="00E950EF"/>
    <w:rsid w:val="00E9724A"/>
    <w:rsid w:val="00EC1BBB"/>
    <w:rsid w:val="00EE6ACF"/>
    <w:rsid w:val="00EF48A2"/>
    <w:rsid w:val="00EF4D48"/>
    <w:rsid w:val="00F132F5"/>
    <w:rsid w:val="00F149C8"/>
    <w:rsid w:val="00F15EE8"/>
    <w:rsid w:val="00F5168E"/>
    <w:rsid w:val="00F66687"/>
    <w:rsid w:val="00F8647E"/>
    <w:rsid w:val="00F96F43"/>
    <w:rsid w:val="00F97613"/>
    <w:rsid w:val="00FC4C33"/>
    <w:rsid w:val="00FD1F8C"/>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1063</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7109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2</cp:revision>
  <cp:lastPrinted>2020-08-17T02:51:00Z</cp:lastPrinted>
  <dcterms:created xsi:type="dcterms:W3CDTF">2020-08-17T02:52:00Z</dcterms:created>
  <dcterms:modified xsi:type="dcterms:W3CDTF">2020-08-17T02:52:00Z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